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BA" w:rsidRPr="00957753" w:rsidRDefault="007336BA" w:rsidP="007336BA">
      <w:pPr>
        <w:pStyle w:val="a3"/>
        <w:tabs>
          <w:tab w:val="left" w:pos="-180"/>
        </w:tabs>
        <w:suppressAutoHyphens w:val="0"/>
        <w:jc w:val="both"/>
        <w:rPr>
          <w:sz w:val="24"/>
          <w:u w:val="none"/>
        </w:rPr>
      </w:pPr>
      <w:r w:rsidRPr="00957753">
        <w:rPr>
          <w:sz w:val="24"/>
          <w:u w:val="none"/>
        </w:rPr>
        <w:tab/>
        <w:t xml:space="preserve">“ПРИВАТНЕ АКЦІОНЕРНЕ ТОВАРИСТВО “ПРИАЗОВКУРОРТ” (код ЄДРПОУ: 02647763, місцезнаходження: 71100, Запорізька область, </w:t>
      </w:r>
      <w:proofErr w:type="spellStart"/>
      <w:r w:rsidRPr="00957753">
        <w:rPr>
          <w:sz w:val="24"/>
          <w:u w:val="none"/>
        </w:rPr>
        <w:t>м.Бердянськ</w:t>
      </w:r>
      <w:proofErr w:type="spellEnd"/>
      <w:r w:rsidRPr="00957753">
        <w:rPr>
          <w:sz w:val="24"/>
          <w:u w:val="none"/>
        </w:rPr>
        <w:t xml:space="preserve">, </w:t>
      </w:r>
      <w:proofErr w:type="spellStart"/>
      <w:r w:rsidRPr="00957753">
        <w:rPr>
          <w:sz w:val="24"/>
          <w:u w:val="none"/>
        </w:rPr>
        <w:t>вул.Котляревського</w:t>
      </w:r>
      <w:proofErr w:type="spellEnd"/>
      <w:r w:rsidRPr="00957753">
        <w:rPr>
          <w:sz w:val="24"/>
          <w:u w:val="none"/>
        </w:rPr>
        <w:t>/Перлинна, 12/24) (далі – Товариство) повідомляє,  що річні  Загальні    збори    акціонерів  Товариства  відбудуться 20 квітня 2017 року  об  11.00  годині  за адресою: м. Київ, вул. Шота Руставелі, 39/41, кімната 501.</w:t>
      </w:r>
    </w:p>
    <w:p w:rsidR="007336BA" w:rsidRPr="00957753" w:rsidRDefault="007336BA" w:rsidP="007336BA">
      <w:pPr>
        <w:pStyle w:val="21"/>
        <w:spacing w:line="240" w:lineRule="auto"/>
        <w:ind w:right="-366"/>
        <w:jc w:val="center"/>
      </w:pPr>
      <w:r w:rsidRPr="00957753">
        <w:t>Перелік питань, що виносяться на голосування, згідно з проектом порядку денного:</w:t>
      </w:r>
    </w:p>
    <w:p w:rsidR="007336BA" w:rsidRPr="00957753" w:rsidRDefault="007336BA" w:rsidP="007336BA">
      <w:pPr>
        <w:ind w:left="360" w:hanging="360"/>
        <w:jc w:val="both"/>
      </w:pPr>
      <w:r w:rsidRPr="00957753">
        <w:rPr>
          <w:noProof/>
        </w:rPr>
        <w:t xml:space="preserve">1. Обрання лічильної комісії річних Загальних зборів акціонерів ПрАТ </w:t>
      </w:r>
      <w:r w:rsidRPr="00957753">
        <w:t>“</w:t>
      </w:r>
      <w:proofErr w:type="spellStart"/>
      <w:r w:rsidRPr="00957753">
        <w:t>Приазовкурорт</w:t>
      </w:r>
      <w:proofErr w:type="spellEnd"/>
      <w:r w:rsidRPr="00957753">
        <w:t>”.</w:t>
      </w:r>
    </w:p>
    <w:p w:rsidR="007336BA" w:rsidRPr="00957753" w:rsidRDefault="007336BA" w:rsidP="007336BA">
      <w:pPr>
        <w:jc w:val="both"/>
      </w:pPr>
      <w:r w:rsidRPr="00957753">
        <w:tab/>
        <w:t>Проект рішення:</w:t>
      </w:r>
    </w:p>
    <w:p w:rsidR="007336BA" w:rsidRPr="00957753" w:rsidRDefault="007336BA" w:rsidP="007336BA">
      <w:pPr>
        <w:pStyle w:val="1"/>
        <w:shd w:val="clear" w:color="auto" w:fill="FFFFFF"/>
        <w:ind w:left="1080" w:hanging="360"/>
        <w:jc w:val="both"/>
        <w:rPr>
          <w:snapToGrid/>
          <w:sz w:val="24"/>
          <w:szCs w:val="24"/>
          <w:lang w:val="uk-UA"/>
        </w:rPr>
      </w:pPr>
      <w:r w:rsidRPr="00957753">
        <w:rPr>
          <w:snapToGrid/>
          <w:sz w:val="24"/>
          <w:szCs w:val="24"/>
          <w:lang w:val="uk-UA"/>
        </w:rPr>
        <w:t xml:space="preserve">1. Обрати лічильну комісію річних Загальних зборів акціонерів </w:t>
      </w:r>
      <w:proofErr w:type="spellStart"/>
      <w:r w:rsidRPr="00957753">
        <w:rPr>
          <w:snapToGrid/>
          <w:sz w:val="24"/>
          <w:szCs w:val="24"/>
          <w:lang w:val="uk-UA"/>
        </w:rPr>
        <w:t>ПрАТ</w:t>
      </w:r>
      <w:proofErr w:type="spellEnd"/>
      <w:r w:rsidRPr="00957753">
        <w:rPr>
          <w:snapToGrid/>
          <w:sz w:val="24"/>
          <w:szCs w:val="24"/>
          <w:lang w:val="uk-UA"/>
        </w:rPr>
        <w:t xml:space="preserve"> “</w:t>
      </w:r>
      <w:proofErr w:type="spellStart"/>
      <w:r w:rsidRPr="00957753">
        <w:rPr>
          <w:snapToGrid/>
          <w:sz w:val="24"/>
          <w:szCs w:val="24"/>
          <w:lang w:val="uk-UA"/>
        </w:rPr>
        <w:t>Приазовкурорт</w:t>
      </w:r>
      <w:proofErr w:type="spellEnd"/>
      <w:r w:rsidRPr="00957753">
        <w:rPr>
          <w:snapToGrid/>
          <w:sz w:val="24"/>
          <w:szCs w:val="24"/>
          <w:lang w:val="uk-UA"/>
        </w:rPr>
        <w:t xml:space="preserve">” у складі: </w:t>
      </w:r>
    </w:p>
    <w:p w:rsidR="007336BA" w:rsidRPr="00957753" w:rsidRDefault="007336BA" w:rsidP="007336BA">
      <w:pPr>
        <w:pStyle w:val="1"/>
        <w:shd w:val="clear" w:color="auto" w:fill="FFFFFF"/>
        <w:ind w:left="720"/>
        <w:jc w:val="both"/>
        <w:rPr>
          <w:sz w:val="24"/>
          <w:szCs w:val="26"/>
          <w:lang w:val="uk-UA"/>
        </w:rPr>
      </w:pPr>
      <w:r w:rsidRPr="00957753">
        <w:rPr>
          <w:sz w:val="24"/>
          <w:szCs w:val="26"/>
          <w:lang w:val="uk-UA"/>
        </w:rPr>
        <w:t xml:space="preserve">- Полтавська Світлана Геннадіївна, начальник фінансово-бюджетного управління </w:t>
      </w:r>
      <w:proofErr w:type="spellStart"/>
      <w:r w:rsidRPr="00957753">
        <w:rPr>
          <w:sz w:val="24"/>
          <w:szCs w:val="26"/>
          <w:lang w:val="uk-UA"/>
        </w:rPr>
        <w:t>–головний</w:t>
      </w:r>
      <w:proofErr w:type="spellEnd"/>
      <w:r w:rsidRPr="00957753">
        <w:rPr>
          <w:sz w:val="24"/>
          <w:szCs w:val="26"/>
          <w:lang w:val="uk-UA"/>
        </w:rPr>
        <w:t xml:space="preserve"> бухгалтер </w:t>
      </w:r>
      <w:proofErr w:type="spellStart"/>
      <w:r w:rsidRPr="00957753">
        <w:rPr>
          <w:sz w:val="24"/>
          <w:szCs w:val="26"/>
          <w:lang w:val="uk-UA"/>
        </w:rPr>
        <w:t>ПрАТ</w:t>
      </w:r>
      <w:proofErr w:type="spellEnd"/>
      <w:r w:rsidRPr="00957753">
        <w:rPr>
          <w:sz w:val="24"/>
          <w:szCs w:val="26"/>
          <w:lang w:val="uk-UA"/>
        </w:rPr>
        <w:t xml:space="preserve"> «</w:t>
      </w:r>
      <w:proofErr w:type="spellStart"/>
      <w:r w:rsidRPr="00957753">
        <w:rPr>
          <w:sz w:val="24"/>
          <w:szCs w:val="26"/>
          <w:lang w:val="uk-UA"/>
        </w:rPr>
        <w:t>Приазовкурорт</w:t>
      </w:r>
      <w:proofErr w:type="spellEnd"/>
      <w:r w:rsidRPr="00957753">
        <w:rPr>
          <w:sz w:val="24"/>
          <w:szCs w:val="26"/>
          <w:lang w:val="uk-UA"/>
        </w:rPr>
        <w:t>».</w:t>
      </w:r>
    </w:p>
    <w:p w:rsidR="007336BA" w:rsidRPr="00957753" w:rsidRDefault="007336BA" w:rsidP="007336BA">
      <w:pPr>
        <w:pStyle w:val="1"/>
        <w:shd w:val="clear" w:color="auto" w:fill="FFFFFF"/>
        <w:ind w:left="720"/>
        <w:jc w:val="both"/>
        <w:rPr>
          <w:snapToGrid/>
          <w:sz w:val="24"/>
          <w:szCs w:val="24"/>
          <w:lang w:val="uk-UA"/>
        </w:rPr>
      </w:pPr>
    </w:p>
    <w:p w:rsidR="007336BA" w:rsidRPr="00957753" w:rsidRDefault="007336BA" w:rsidP="007336BA">
      <w:pPr>
        <w:widowControl w:val="0"/>
        <w:autoSpaceDE w:val="0"/>
        <w:autoSpaceDN w:val="0"/>
        <w:adjustRightInd w:val="0"/>
        <w:ind w:left="360" w:hanging="360"/>
        <w:jc w:val="both"/>
      </w:pPr>
      <w:r w:rsidRPr="00957753">
        <w:t xml:space="preserve">2.  Обрання голови та секретаря річних Загальних зборів акціонерів </w:t>
      </w:r>
      <w:proofErr w:type="spellStart"/>
      <w:r w:rsidRPr="00957753">
        <w:t>ПрАТ</w:t>
      </w:r>
      <w:proofErr w:type="spellEnd"/>
      <w:r w:rsidRPr="00957753">
        <w:t xml:space="preserve"> “</w:t>
      </w:r>
      <w:proofErr w:type="spellStart"/>
      <w:r w:rsidRPr="00957753">
        <w:t>Приазовкурорт</w:t>
      </w:r>
      <w:proofErr w:type="spellEnd"/>
      <w:r w:rsidRPr="00957753">
        <w:t>”. Порядок проведення річних Загальних зборів акціонерів.</w:t>
      </w:r>
    </w:p>
    <w:p w:rsidR="007336BA" w:rsidRPr="00957753" w:rsidRDefault="007336BA" w:rsidP="007336BA">
      <w:pPr>
        <w:jc w:val="both"/>
      </w:pPr>
      <w:r w:rsidRPr="00957753">
        <w:tab/>
        <w:t>Проект рішення:</w:t>
      </w:r>
    </w:p>
    <w:p w:rsidR="007336BA" w:rsidRPr="00957753" w:rsidRDefault="007336BA" w:rsidP="004746AD">
      <w:pPr>
        <w:pStyle w:val="1"/>
        <w:numPr>
          <w:ilvl w:val="0"/>
          <w:numId w:val="7"/>
        </w:numPr>
        <w:shd w:val="clear" w:color="auto" w:fill="FFFFFF"/>
        <w:tabs>
          <w:tab w:val="left" w:pos="993"/>
        </w:tabs>
        <w:ind w:left="709" w:firstLine="0"/>
        <w:jc w:val="both"/>
        <w:rPr>
          <w:snapToGrid/>
          <w:sz w:val="24"/>
          <w:szCs w:val="24"/>
          <w:lang w:val="uk-UA"/>
        </w:rPr>
      </w:pPr>
      <w:bookmarkStart w:id="0" w:name="_GoBack"/>
      <w:r w:rsidRPr="00957753">
        <w:rPr>
          <w:snapToGrid/>
          <w:sz w:val="24"/>
          <w:szCs w:val="24"/>
          <w:lang w:val="uk-UA"/>
        </w:rPr>
        <w:t xml:space="preserve">Обрати  головою  річних  Загальних   зборів  акціонерів  Товариства – Суботу М.В. – Голову Правління </w:t>
      </w:r>
      <w:proofErr w:type="spellStart"/>
      <w:r w:rsidRPr="00957753">
        <w:rPr>
          <w:snapToGrid/>
          <w:sz w:val="24"/>
          <w:szCs w:val="24"/>
          <w:lang w:val="uk-UA"/>
        </w:rPr>
        <w:t>ПрАТ</w:t>
      </w:r>
      <w:proofErr w:type="spellEnd"/>
      <w:r w:rsidRPr="00957753">
        <w:rPr>
          <w:snapToGrid/>
          <w:sz w:val="24"/>
          <w:szCs w:val="24"/>
          <w:lang w:val="uk-UA"/>
        </w:rPr>
        <w:t xml:space="preserve"> “Укрпрофоздоровниця”.</w:t>
      </w:r>
    </w:p>
    <w:p w:rsidR="007336BA" w:rsidRPr="00957753" w:rsidRDefault="007336BA" w:rsidP="004746AD">
      <w:pPr>
        <w:pStyle w:val="2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lang w:val="uk-UA"/>
        </w:rPr>
      </w:pPr>
      <w:r w:rsidRPr="00957753">
        <w:t xml:space="preserve">Обрати  секретарем </w:t>
      </w:r>
      <w:proofErr w:type="spellStart"/>
      <w:proofErr w:type="gramStart"/>
      <w:r w:rsidRPr="00957753">
        <w:t>р</w:t>
      </w:r>
      <w:proofErr w:type="gramEnd"/>
      <w:r w:rsidRPr="00957753">
        <w:t>ічних</w:t>
      </w:r>
      <w:proofErr w:type="spellEnd"/>
      <w:r w:rsidRPr="00957753">
        <w:t xml:space="preserve">  </w:t>
      </w:r>
      <w:proofErr w:type="spellStart"/>
      <w:r w:rsidRPr="00957753">
        <w:t>Загальних</w:t>
      </w:r>
      <w:proofErr w:type="spellEnd"/>
      <w:r w:rsidRPr="00957753">
        <w:t xml:space="preserve">  </w:t>
      </w:r>
      <w:proofErr w:type="spellStart"/>
      <w:r w:rsidRPr="00957753">
        <w:t>зборів</w:t>
      </w:r>
      <w:proofErr w:type="spellEnd"/>
      <w:r w:rsidRPr="00957753">
        <w:t xml:space="preserve">  </w:t>
      </w:r>
      <w:proofErr w:type="spellStart"/>
      <w:r w:rsidRPr="00957753">
        <w:t>акціонерів</w:t>
      </w:r>
      <w:proofErr w:type="spellEnd"/>
      <w:r w:rsidRPr="00957753">
        <w:t xml:space="preserve"> </w:t>
      </w:r>
      <w:proofErr w:type="spellStart"/>
      <w:r w:rsidRPr="00957753">
        <w:t>Товариства</w:t>
      </w:r>
      <w:proofErr w:type="spellEnd"/>
      <w:r w:rsidRPr="00957753">
        <w:t xml:space="preserve"> – </w:t>
      </w:r>
      <w:r w:rsidRPr="00957753">
        <w:rPr>
          <w:lang w:val="uk-UA" w:eastAsia="zh-CN"/>
        </w:rPr>
        <w:t xml:space="preserve"> Сластьона В.М. - Голову </w:t>
      </w:r>
      <w:r w:rsidRPr="00957753">
        <w:rPr>
          <w:lang w:val="uk-UA"/>
        </w:rPr>
        <w:t>Запорізької обласної ради профспілок.</w:t>
      </w:r>
    </w:p>
    <w:p w:rsidR="007336BA" w:rsidRPr="00957753" w:rsidRDefault="007336BA" w:rsidP="004746AD">
      <w:pPr>
        <w:pStyle w:val="a5"/>
        <w:numPr>
          <w:ilvl w:val="0"/>
          <w:numId w:val="7"/>
        </w:numPr>
        <w:tabs>
          <w:tab w:val="left" w:pos="993"/>
        </w:tabs>
        <w:ind w:left="709" w:firstLine="0"/>
        <w:jc w:val="both"/>
      </w:pPr>
      <w:r w:rsidRPr="00957753">
        <w:t xml:space="preserve">Доручити голові Загальних зборів акціонерів визначити порядок та регламент проведення  річних Загальних зборів акціонерів </w:t>
      </w:r>
      <w:proofErr w:type="spellStart"/>
      <w:r w:rsidRPr="00957753">
        <w:t>ПрАТ</w:t>
      </w:r>
      <w:proofErr w:type="spellEnd"/>
      <w:r w:rsidRPr="00957753">
        <w:t xml:space="preserve"> “</w:t>
      </w:r>
      <w:proofErr w:type="spellStart"/>
      <w:r w:rsidRPr="00957753">
        <w:t>Приазовкурорт</w:t>
      </w:r>
      <w:proofErr w:type="spellEnd"/>
      <w:r w:rsidRPr="00957753">
        <w:t>”.</w:t>
      </w:r>
    </w:p>
    <w:bookmarkEnd w:id="0"/>
    <w:p w:rsidR="007336BA" w:rsidRPr="00957753" w:rsidRDefault="007336BA" w:rsidP="007336BA">
      <w:pPr>
        <w:ind w:left="720"/>
        <w:jc w:val="both"/>
      </w:pPr>
    </w:p>
    <w:p w:rsidR="007336BA" w:rsidRPr="000B459F" w:rsidRDefault="007336BA" w:rsidP="007336BA">
      <w:pPr>
        <w:pStyle w:val="2"/>
        <w:spacing w:after="0" w:line="240" w:lineRule="auto"/>
        <w:ind w:left="284" w:hanging="284"/>
        <w:jc w:val="both"/>
        <w:rPr>
          <w:lang w:val="uk-UA"/>
        </w:rPr>
      </w:pPr>
      <w:r w:rsidRPr="000B459F">
        <w:t>3.</w:t>
      </w:r>
      <w:r w:rsidRPr="000B459F">
        <w:rPr>
          <w:lang w:val="uk-UA"/>
        </w:rPr>
        <w:t xml:space="preserve"> </w:t>
      </w:r>
      <w:r w:rsidRPr="000B459F">
        <w:t xml:space="preserve">Про </w:t>
      </w:r>
      <w:proofErr w:type="spellStart"/>
      <w:r w:rsidRPr="000B459F">
        <w:t>затвердження</w:t>
      </w:r>
      <w:proofErr w:type="spellEnd"/>
      <w:r w:rsidRPr="000B459F">
        <w:t xml:space="preserve"> </w:t>
      </w:r>
      <w:proofErr w:type="spellStart"/>
      <w:r w:rsidRPr="000B459F">
        <w:rPr>
          <w:bCs/>
        </w:rPr>
        <w:t>звіту</w:t>
      </w:r>
      <w:proofErr w:type="spellEnd"/>
      <w:r w:rsidRPr="000B459F">
        <w:rPr>
          <w:bCs/>
        </w:rPr>
        <w:t xml:space="preserve"> </w:t>
      </w:r>
      <w:r w:rsidRPr="000B459F">
        <w:t xml:space="preserve">Ради </w:t>
      </w:r>
      <w:proofErr w:type="spellStart"/>
      <w:r w:rsidRPr="000B459F">
        <w:t>керівників</w:t>
      </w:r>
      <w:proofErr w:type="spellEnd"/>
      <w:r w:rsidRPr="000B459F">
        <w:t xml:space="preserve"> </w:t>
      </w:r>
      <w:r w:rsidRPr="000B459F">
        <w:rPr>
          <w:bCs/>
        </w:rPr>
        <w:t xml:space="preserve">та </w:t>
      </w:r>
      <w:proofErr w:type="spellStart"/>
      <w:r w:rsidRPr="000B459F">
        <w:rPr>
          <w:bCs/>
        </w:rPr>
        <w:t>прийняття</w:t>
      </w:r>
      <w:proofErr w:type="spellEnd"/>
      <w:r w:rsidRPr="000B459F">
        <w:rPr>
          <w:bCs/>
        </w:rPr>
        <w:t xml:space="preserve"> </w:t>
      </w:r>
      <w:proofErr w:type="spellStart"/>
      <w:proofErr w:type="gramStart"/>
      <w:r w:rsidRPr="000B459F">
        <w:rPr>
          <w:bCs/>
        </w:rPr>
        <w:t>р</w:t>
      </w:r>
      <w:proofErr w:type="gramEnd"/>
      <w:r w:rsidRPr="000B459F">
        <w:rPr>
          <w:bCs/>
        </w:rPr>
        <w:t>ішення</w:t>
      </w:r>
      <w:proofErr w:type="spellEnd"/>
      <w:r w:rsidRPr="000B459F">
        <w:rPr>
          <w:bCs/>
        </w:rPr>
        <w:t xml:space="preserve"> за </w:t>
      </w:r>
      <w:proofErr w:type="spellStart"/>
      <w:r w:rsidRPr="000B459F">
        <w:rPr>
          <w:bCs/>
        </w:rPr>
        <w:t>наслідками</w:t>
      </w:r>
      <w:proofErr w:type="spellEnd"/>
      <w:r w:rsidRPr="000B459F">
        <w:rPr>
          <w:bCs/>
        </w:rPr>
        <w:t xml:space="preserve"> </w:t>
      </w:r>
      <w:proofErr w:type="spellStart"/>
      <w:r w:rsidRPr="000B459F">
        <w:rPr>
          <w:bCs/>
        </w:rPr>
        <w:t>розгляду</w:t>
      </w:r>
      <w:proofErr w:type="spellEnd"/>
      <w:r w:rsidRPr="000B459F">
        <w:rPr>
          <w:bCs/>
        </w:rPr>
        <w:t xml:space="preserve"> </w:t>
      </w:r>
      <w:proofErr w:type="spellStart"/>
      <w:r w:rsidRPr="000B459F">
        <w:rPr>
          <w:bCs/>
        </w:rPr>
        <w:t>звіту</w:t>
      </w:r>
      <w:proofErr w:type="spellEnd"/>
      <w:r w:rsidRPr="000B459F">
        <w:t xml:space="preserve"> Ради </w:t>
      </w:r>
      <w:proofErr w:type="spellStart"/>
      <w:r w:rsidRPr="000B459F">
        <w:t>керівників</w:t>
      </w:r>
      <w:proofErr w:type="spellEnd"/>
      <w:r w:rsidRPr="000B459F">
        <w:t xml:space="preserve"> </w:t>
      </w:r>
      <w:proofErr w:type="spellStart"/>
      <w:r w:rsidRPr="000B459F">
        <w:t>ПрАТ</w:t>
      </w:r>
      <w:proofErr w:type="spellEnd"/>
      <w:r w:rsidRPr="000B459F">
        <w:t xml:space="preserve"> «</w:t>
      </w:r>
      <w:proofErr w:type="spellStart"/>
      <w:r w:rsidRPr="000B459F">
        <w:t>Приазовкурорт</w:t>
      </w:r>
      <w:proofErr w:type="spellEnd"/>
      <w:r w:rsidRPr="000B459F">
        <w:t>» за 201</w:t>
      </w:r>
      <w:r w:rsidRPr="000B459F">
        <w:rPr>
          <w:lang w:val="uk-UA"/>
        </w:rPr>
        <w:t>6</w:t>
      </w:r>
      <w:r w:rsidRPr="000B459F">
        <w:t xml:space="preserve"> </w:t>
      </w:r>
      <w:proofErr w:type="spellStart"/>
      <w:r w:rsidRPr="000B459F">
        <w:t>рік</w:t>
      </w:r>
      <w:proofErr w:type="spellEnd"/>
      <w:r w:rsidRPr="000B459F">
        <w:t xml:space="preserve">. </w:t>
      </w:r>
    </w:p>
    <w:p w:rsidR="007336BA" w:rsidRPr="000B459F" w:rsidRDefault="007336BA" w:rsidP="007336BA">
      <w:pPr>
        <w:jc w:val="both"/>
      </w:pPr>
      <w:r w:rsidRPr="000B459F">
        <w:tab/>
        <w:t>Проект рішення:</w:t>
      </w:r>
    </w:p>
    <w:p w:rsidR="007336BA" w:rsidRPr="000B459F" w:rsidRDefault="007336BA" w:rsidP="007336BA">
      <w:pPr>
        <w:pStyle w:val="2"/>
        <w:spacing w:after="0" w:line="240" w:lineRule="auto"/>
        <w:ind w:left="0" w:firstLine="708"/>
        <w:jc w:val="both"/>
        <w:rPr>
          <w:bCs/>
          <w:lang w:val="uk-UA"/>
        </w:rPr>
      </w:pPr>
      <w:r w:rsidRPr="000B459F">
        <w:rPr>
          <w:lang w:val="uk-UA"/>
        </w:rPr>
        <w:t xml:space="preserve">1. Прийняти до відома звіт Ради керівників про результати діяльності Ради керівників </w:t>
      </w:r>
      <w:r w:rsidRPr="000B459F">
        <w:rPr>
          <w:lang w:val="uk-UA"/>
        </w:rPr>
        <w:tab/>
        <w:t xml:space="preserve">    </w:t>
      </w:r>
      <w:proofErr w:type="spellStart"/>
      <w:r w:rsidRPr="000B459F">
        <w:rPr>
          <w:bCs/>
          <w:lang w:val="uk-UA"/>
        </w:rPr>
        <w:t>ПрАТ</w:t>
      </w:r>
      <w:proofErr w:type="spellEnd"/>
      <w:r w:rsidRPr="000B459F">
        <w:rPr>
          <w:bCs/>
          <w:lang w:val="uk-UA"/>
        </w:rPr>
        <w:t xml:space="preserve"> «</w:t>
      </w:r>
      <w:proofErr w:type="spellStart"/>
      <w:r w:rsidRPr="000B459F">
        <w:rPr>
          <w:bCs/>
          <w:lang w:val="uk-UA"/>
        </w:rPr>
        <w:t>Приазовкурорт</w:t>
      </w:r>
      <w:proofErr w:type="spellEnd"/>
      <w:r w:rsidRPr="000B459F">
        <w:rPr>
          <w:bCs/>
          <w:lang w:val="uk-UA"/>
        </w:rPr>
        <w:t>»</w:t>
      </w:r>
      <w:r w:rsidRPr="000B459F">
        <w:rPr>
          <w:lang w:val="uk-UA"/>
        </w:rPr>
        <w:t xml:space="preserve">  за 2016 рік </w:t>
      </w:r>
      <w:r w:rsidRPr="000B459F">
        <w:rPr>
          <w:bCs/>
          <w:lang w:val="uk-UA"/>
        </w:rPr>
        <w:t>(додається).</w:t>
      </w:r>
    </w:p>
    <w:p w:rsidR="007336BA" w:rsidRPr="000B459F" w:rsidRDefault="007336BA" w:rsidP="007336BA">
      <w:pPr>
        <w:pStyle w:val="2"/>
        <w:spacing w:after="0" w:line="240" w:lineRule="auto"/>
        <w:ind w:left="0"/>
        <w:jc w:val="both"/>
        <w:rPr>
          <w:lang w:val="uk-UA"/>
        </w:rPr>
      </w:pPr>
      <w:r w:rsidRPr="000B459F">
        <w:rPr>
          <w:lang w:val="uk-UA"/>
        </w:rPr>
        <w:tab/>
        <w:t xml:space="preserve">2. Затвердити звіт Ради керівників </w:t>
      </w:r>
      <w:proofErr w:type="spellStart"/>
      <w:r w:rsidRPr="000B459F">
        <w:rPr>
          <w:bCs/>
          <w:lang w:val="uk-UA"/>
        </w:rPr>
        <w:t>ПрАТ</w:t>
      </w:r>
      <w:proofErr w:type="spellEnd"/>
      <w:r w:rsidRPr="000B459F">
        <w:rPr>
          <w:bCs/>
          <w:lang w:val="uk-UA"/>
        </w:rPr>
        <w:t xml:space="preserve"> «</w:t>
      </w:r>
      <w:proofErr w:type="spellStart"/>
      <w:r w:rsidRPr="000B459F">
        <w:rPr>
          <w:bCs/>
          <w:lang w:val="uk-UA"/>
        </w:rPr>
        <w:t>Приазовкурорт</w:t>
      </w:r>
      <w:proofErr w:type="spellEnd"/>
      <w:r w:rsidRPr="000B459F">
        <w:rPr>
          <w:bCs/>
          <w:lang w:val="uk-UA"/>
        </w:rPr>
        <w:t>»</w:t>
      </w:r>
      <w:r w:rsidRPr="000B459F">
        <w:rPr>
          <w:lang w:val="uk-UA"/>
        </w:rPr>
        <w:t xml:space="preserve"> за 2016 рік.</w:t>
      </w:r>
    </w:p>
    <w:p w:rsidR="007336BA" w:rsidRPr="000B459F" w:rsidRDefault="007336BA" w:rsidP="007336BA">
      <w:pPr>
        <w:suppressAutoHyphens w:val="0"/>
        <w:jc w:val="both"/>
      </w:pPr>
      <w:r w:rsidRPr="000B459F">
        <w:tab/>
        <w:t xml:space="preserve">3. Визнати роботу Ради керівників </w:t>
      </w:r>
      <w:proofErr w:type="spellStart"/>
      <w:r w:rsidRPr="000B459F">
        <w:rPr>
          <w:bCs/>
        </w:rPr>
        <w:t>ПрАТ</w:t>
      </w:r>
      <w:proofErr w:type="spellEnd"/>
      <w:r w:rsidRPr="000B459F">
        <w:rPr>
          <w:bCs/>
        </w:rPr>
        <w:t xml:space="preserve"> «</w:t>
      </w:r>
      <w:proofErr w:type="spellStart"/>
      <w:r w:rsidRPr="000B459F">
        <w:rPr>
          <w:bCs/>
        </w:rPr>
        <w:t>Приазовкурорт</w:t>
      </w:r>
      <w:proofErr w:type="spellEnd"/>
      <w:r w:rsidRPr="000B459F">
        <w:rPr>
          <w:bCs/>
        </w:rPr>
        <w:t>»</w:t>
      </w:r>
      <w:r w:rsidRPr="000B459F">
        <w:t xml:space="preserve">  у  2016 році  задовільною.</w:t>
      </w:r>
    </w:p>
    <w:p w:rsidR="007336BA" w:rsidRPr="00DA2F5B" w:rsidRDefault="007336BA" w:rsidP="007336BA">
      <w:pPr>
        <w:suppressAutoHyphens w:val="0"/>
        <w:jc w:val="both"/>
        <w:rPr>
          <w:sz w:val="16"/>
          <w:szCs w:val="16"/>
        </w:rPr>
      </w:pPr>
    </w:p>
    <w:p w:rsidR="007336BA" w:rsidRPr="00957753" w:rsidRDefault="007336BA" w:rsidP="007336BA">
      <w:pPr>
        <w:suppressAutoHyphens w:val="0"/>
        <w:ind w:left="284" w:hanging="284"/>
        <w:jc w:val="both"/>
      </w:pPr>
      <w:r w:rsidRPr="000B459F">
        <w:t xml:space="preserve">4. Про затвердження </w:t>
      </w:r>
      <w:r w:rsidRPr="000B459F">
        <w:rPr>
          <w:bCs/>
          <w:szCs w:val="28"/>
        </w:rPr>
        <w:t>звіту Наглядової ради та прийняття</w:t>
      </w:r>
      <w:r w:rsidRPr="00957753">
        <w:rPr>
          <w:bCs/>
          <w:szCs w:val="28"/>
        </w:rPr>
        <w:t xml:space="preserve"> рішення за наслідками розгляду звіту Наглядової ради </w:t>
      </w:r>
      <w:proofErr w:type="spellStart"/>
      <w:r w:rsidRPr="00957753">
        <w:rPr>
          <w:bCs/>
          <w:szCs w:val="28"/>
        </w:rPr>
        <w:t>ПрАТ</w:t>
      </w:r>
      <w:proofErr w:type="spellEnd"/>
      <w:r w:rsidRPr="00957753">
        <w:rPr>
          <w:bCs/>
          <w:szCs w:val="28"/>
        </w:rPr>
        <w:t xml:space="preserve"> «</w:t>
      </w:r>
      <w:proofErr w:type="spellStart"/>
      <w:r w:rsidRPr="00957753">
        <w:rPr>
          <w:bCs/>
          <w:szCs w:val="28"/>
        </w:rPr>
        <w:t>Приазовкурорт</w:t>
      </w:r>
      <w:proofErr w:type="spellEnd"/>
      <w:r w:rsidRPr="00957753">
        <w:rPr>
          <w:bCs/>
          <w:szCs w:val="28"/>
        </w:rPr>
        <w:t>» за 2016 рік.</w:t>
      </w:r>
    </w:p>
    <w:p w:rsidR="007336BA" w:rsidRPr="00957753" w:rsidRDefault="007336BA" w:rsidP="007336BA">
      <w:pPr>
        <w:jc w:val="both"/>
      </w:pPr>
      <w:r w:rsidRPr="00957753">
        <w:tab/>
        <w:t>Проект рішення:</w:t>
      </w:r>
    </w:p>
    <w:p w:rsidR="007336BA" w:rsidRPr="00957753" w:rsidRDefault="007336BA" w:rsidP="007336BA">
      <w:pPr>
        <w:pStyle w:val="2"/>
        <w:spacing w:after="0" w:line="240" w:lineRule="auto"/>
        <w:ind w:left="0" w:firstLine="708"/>
        <w:jc w:val="both"/>
        <w:rPr>
          <w:bCs/>
          <w:szCs w:val="26"/>
          <w:lang w:val="uk-UA"/>
        </w:rPr>
      </w:pPr>
      <w:r w:rsidRPr="00957753">
        <w:rPr>
          <w:szCs w:val="26"/>
          <w:lang w:val="uk-UA"/>
        </w:rPr>
        <w:t xml:space="preserve">1. Прийняти до відома звіт </w:t>
      </w:r>
      <w:r w:rsidRPr="00957753">
        <w:rPr>
          <w:bCs/>
          <w:szCs w:val="26"/>
          <w:lang w:val="uk-UA"/>
        </w:rPr>
        <w:t xml:space="preserve">Наглядової ради </w:t>
      </w:r>
      <w:proofErr w:type="spellStart"/>
      <w:r w:rsidRPr="00957753">
        <w:rPr>
          <w:bCs/>
          <w:szCs w:val="26"/>
          <w:lang w:val="uk-UA"/>
        </w:rPr>
        <w:t>ПрАТ</w:t>
      </w:r>
      <w:proofErr w:type="spellEnd"/>
      <w:r w:rsidRPr="00957753">
        <w:rPr>
          <w:bCs/>
          <w:szCs w:val="26"/>
          <w:lang w:val="uk-UA"/>
        </w:rPr>
        <w:t xml:space="preserve"> «</w:t>
      </w:r>
      <w:proofErr w:type="spellStart"/>
      <w:r w:rsidRPr="00957753">
        <w:rPr>
          <w:bCs/>
          <w:szCs w:val="26"/>
          <w:lang w:val="uk-UA"/>
        </w:rPr>
        <w:t>Приазовкурорт</w:t>
      </w:r>
      <w:proofErr w:type="spellEnd"/>
      <w:r w:rsidRPr="00957753">
        <w:rPr>
          <w:bCs/>
          <w:szCs w:val="26"/>
          <w:lang w:val="uk-UA"/>
        </w:rPr>
        <w:t xml:space="preserve">» про результати </w:t>
      </w:r>
      <w:r w:rsidRPr="00957753">
        <w:rPr>
          <w:bCs/>
          <w:szCs w:val="26"/>
          <w:lang w:val="uk-UA"/>
        </w:rPr>
        <w:tab/>
        <w:t xml:space="preserve">     діяльності за 2016 рік</w:t>
      </w:r>
      <w:r w:rsidRPr="00957753">
        <w:rPr>
          <w:szCs w:val="26"/>
          <w:lang w:val="uk-UA"/>
        </w:rPr>
        <w:t xml:space="preserve"> </w:t>
      </w:r>
      <w:r w:rsidRPr="00957753">
        <w:rPr>
          <w:bCs/>
          <w:szCs w:val="26"/>
          <w:lang w:val="uk-UA"/>
        </w:rPr>
        <w:t>(додається).</w:t>
      </w:r>
    </w:p>
    <w:p w:rsidR="007336BA" w:rsidRPr="00957753" w:rsidRDefault="007336BA" w:rsidP="007336BA">
      <w:pPr>
        <w:pStyle w:val="2"/>
        <w:spacing w:after="0" w:line="240" w:lineRule="auto"/>
        <w:ind w:left="0"/>
        <w:jc w:val="both"/>
        <w:rPr>
          <w:szCs w:val="26"/>
          <w:lang w:val="uk-UA"/>
        </w:rPr>
      </w:pPr>
      <w:r w:rsidRPr="00957753">
        <w:rPr>
          <w:szCs w:val="26"/>
          <w:lang w:val="uk-UA"/>
        </w:rPr>
        <w:tab/>
        <w:t xml:space="preserve">2. Затвердити звіт </w:t>
      </w:r>
      <w:r w:rsidRPr="00957753">
        <w:rPr>
          <w:bCs/>
          <w:szCs w:val="26"/>
          <w:lang w:val="uk-UA"/>
        </w:rPr>
        <w:t xml:space="preserve">Наглядової ради </w:t>
      </w:r>
      <w:proofErr w:type="spellStart"/>
      <w:r w:rsidRPr="00957753">
        <w:rPr>
          <w:bCs/>
          <w:szCs w:val="26"/>
          <w:lang w:val="uk-UA"/>
        </w:rPr>
        <w:t>ПрАТ</w:t>
      </w:r>
      <w:proofErr w:type="spellEnd"/>
      <w:r w:rsidRPr="00957753">
        <w:rPr>
          <w:bCs/>
          <w:szCs w:val="26"/>
          <w:lang w:val="uk-UA"/>
        </w:rPr>
        <w:t xml:space="preserve"> «</w:t>
      </w:r>
      <w:proofErr w:type="spellStart"/>
      <w:r w:rsidRPr="00957753">
        <w:rPr>
          <w:bCs/>
          <w:szCs w:val="26"/>
          <w:lang w:val="uk-UA"/>
        </w:rPr>
        <w:t>Приазовкурорт</w:t>
      </w:r>
      <w:proofErr w:type="spellEnd"/>
      <w:r w:rsidRPr="00957753">
        <w:rPr>
          <w:bCs/>
          <w:szCs w:val="26"/>
          <w:lang w:val="uk-UA"/>
        </w:rPr>
        <w:t xml:space="preserve">» </w:t>
      </w:r>
      <w:r w:rsidRPr="00957753">
        <w:rPr>
          <w:szCs w:val="26"/>
          <w:lang w:val="uk-UA"/>
        </w:rPr>
        <w:t>за 2016 рік.</w:t>
      </w:r>
    </w:p>
    <w:p w:rsidR="007336BA" w:rsidRPr="00957753" w:rsidRDefault="007336BA" w:rsidP="007336BA">
      <w:pPr>
        <w:ind w:firstLine="708"/>
        <w:jc w:val="both"/>
        <w:rPr>
          <w:szCs w:val="26"/>
        </w:rPr>
      </w:pPr>
      <w:r w:rsidRPr="00957753">
        <w:rPr>
          <w:szCs w:val="26"/>
        </w:rPr>
        <w:t xml:space="preserve">3. Визнати роботу Наглядової ради </w:t>
      </w:r>
      <w:proofErr w:type="spellStart"/>
      <w:r w:rsidRPr="00957753">
        <w:rPr>
          <w:szCs w:val="26"/>
        </w:rPr>
        <w:t>ПрАТ</w:t>
      </w:r>
      <w:proofErr w:type="spellEnd"/>
      <w:r w:rsidRPr="00957753">
        <w:rPr>
          <w:szCs w:val="26"/>
        </w:rPr>
        <w:t xml:space="preserve"> “</w:t>
      </w:r>
      <w:proofErr w:type="spellStart"/>
      <w:r w:rsidRPr="00957753">
        <w:rPr>
          <w:szCs w:val="26"/>
        </w:rPr>
        <w:t>Приазовкурорт</w:t>
      </w:r>
      <w:proofErr w:type="spellEnd"/>
      <w:r w:rsidRPr="00957753">
        <w:rPr>
          <w:szCs w:val="26"/>
        </w:rPr>
        <w:t>” задовільною.</w:t>
      </w:r>
    </w:p>
    <w:p w:rsidR="007336BA" w:rsidRPr="00DA2F5B" w:rsidRDefault="007336BA" w:rsidP="007336BA">
      <w:pPr>
        <w:ind w:firstLine="708"/>
        <w:jc w:val="both"/>
        <w:rPr>
          <w:sz w:val="16"/>
          <w:szCs w:val="16"/>
        </w:rPr>
      </w:pPr>
    </w:p>
    <w:p w:rsidR="007336BA" w:rsidRPr="00957753" w:rsidRDefault="007336BA" w:rsidP="007336BA">
      <w:pPr>
        <w:suppressAutoHyphens w:val="0"/>
        <w:ind w:left="240" w:hanging="240"/>
        <w:jc w:val="both"/>
      </w:pPr>
      <w:r w:rsidRPr="00957753">
        <w:t xml:space="preserve">5. Про затвердження аудиторського висновку щодо підтвердження річної фінансової звітності </w:t>
      </w:r>
      <w:proofErr w:type="spellStart"/>
      <w:r w:rsidRPr="00957753">
        <w:t>ПрАТ</w:t>
      </w:r>
      <w:proofErr w:type="spellEnd"/>
      <w:r w:rsidRPr="00957753">
        <w:t xml:space="preserve"> «</w:t>
      </w:r>
      <w:proofErr w:type="spellStart"/>
      <w:r w:rsidRPr="00957753">
        <w:t>Приазовкурорт</w:t>
      </w:r>
      <w:proofErr w:type="spellEnd"/>
      <w:r w:rsidRPr="00957753">
        <w:t>» за 2016 рік.</w:t>
      </w:r>
    </w:p>
    <w:p w:rsidR="007336BA" w:rsidRPr="00957753" w:rsidRDefault="007336BA" w:rsidP="007336BA">
      <w:pPr>
        <w:jc w:val="both"/>
      </w:pPr>
      <w:r w:rsidRPr="00957753">
        <w:tab/>
        <w:t>Проект рішення:</w:t>
      </w:r>
    </w:p>
    <w:p w:rsidR="007336BA" w:rsidRPr="00957753" w:rsidRDefault="007336BA" w:rsidP="007336BA">
      <w:pPr>
        <w:numPr>
          <w:ilvl w:val="0"/>
          <w:numId w:val="5"/>
        </w:numPr>
        <w:tabs>
          <w:tab w:val="clear" w:pos="720"/>
          <w:tab w:val="num" w:pos="960"/>
        </w:tabs>
        <w:suppressAutoHyphens w:val="0"/>
        <w:ind w:left="960" w:hanging="240"/>
        <w:jc w:val="both"/>
        <w:rPr>
          <w:bCs/>
          <w:szCs w:val="26"/>
        </w:rPr>
      </w:pPr>
      <w:r w:rsidRPr="00957753">
        <w:rPr>
          <w:szCs w:val="26"/>
        </w:rPr>
        <w:t xml:space="preserve">Затвердити </w:t>
      </w:r>
      <w:r w:rsidRPr="00957753">
        <w:rPr>
          <w:bCs/>
          <w:szCs w:val="26"/>
        </w:rPr>
        <w:t>аудиторський висновок щодо підтвердження річної фінансової звітності Приватного акціонерного товариства «</w:t>
      </w:r>
      <w:proofErr w:type="spellStart"/>
      <w:r w:rsidRPr="00957753">
        <w:rPr>
          <w:bCs/>
          <w:szCs w:val="26"/>
        </w:rPr>
        <w:t>Приазовкурорт</w:t>
      </w:r>
      <w:proofErr w:type="spellEnd"/>
      <w:r w:rsidRPr="00957753">
        <w:rPr>
          <w:bCs/>
          <w:szCs w:val="26"/>
        </w:rPr>
        <w:t>» за 2016 рік (додається).</w:t>
      </w:r>
    </w:p>
    <w:p w:rsidR="007336BA" w:rsidRPr="00957753" w:rsidRDefault="007336BA" w:rsidP="007336BA">
      <w:pPr>
        <w:suppressAutoHyphens w:val="0"/>
        <w:ind w:left="1669"/>
        <w:jc w:val="both"/>
        <w:rPr>
          <w:bCs/>
          <w:szCs w:val="26"/>
        </w:rPr>
      </w:pPr>
    </w:p>
    <w:p w:rsidR="007336BA" w:rsidRPr="00957753" w:rsidRDefault="007336BA" w:rsidP="007336BA">
      <w:pPr>
        <w:pStyle w:val="a3"/>
        <w:numPr>
          <w:ilvl w:val="0"/>
          <w:numId w:val="2"/>
        </w:numPr>
        <w:suppressAutoHyphens w:val="0"/>
        <w:spacing w:line="280" w:lineRule="exact"/>
        <w:ind w:left="426" w:hanging="426"/>
        <w:jc w:val="both"/>
        <w:rPr>
          <w:bCs/>
          <w:sz w:val="24"/>
          <w:szCs w:val="28"/>
          <w:u w:val="none"/>
        </w:rPr>
      </w:pPr>
      <w:r w:rsidRPr="00957753">
        <w:rPr>
          <w:sz w:val="24"/>
          <w:u w:val="none"/>
        </w:rPr>
        <w:t xml:space="preserve">Про затвердження звіту та висновків Ревізора </w:t>
      </w:r>
      <w:r w:rsidRPr="00957753">
        <w:rPr>
          <w:bCs/>
          <w:sz w:val="24"/>
          <w:szCs w:val="28"/>
          <w:u w:val="none"/>
        </w:rPr>
        <w:t xml:space="preserve">та прийняття рішення за наслідками розгляду звіту </w:t>
      </w:r>
      <w:r w:rsidRPr="00957753">
        <w:rPr>
          <w:sz w:val="24"/>
          <w:u w:val="none"/>
        </w:rPr>
        <w:t xml:space="preserve">Ревізора </w:t>
      </w:r>
      <w:proofErr w:type="spellStart"/>
      <w:r w:rsidRPr="00957753">
        <w:rPr>
          <w:sz w:val="24"/>
          <w:u w:val="none"/>
        </w:rPr>
        <w:t>ПрАТ</w:t>
      </w:r>
      <w:proofErr w:type="spellEnd"/>
      <w:r w:rsidRPr="00957753">
        <w:rPr>
          <w:sz w:val="24"/>
          <w:u w:val="none"/>
        </w:rPr>
        <w:t xml:space="preserve"> «</w:t>
      </w:r>
      <w:proofErr w:type="spellStart"/>
      <w:r w:rsidRPr="00957753">
        <w:rPr>
          <w:sz w:val="24"/>
          <w:u w:val="none"/>
        </w:rPr>
        <w:t>Приазовкурорт</w:t>
      </w:r>
      <w:proofErr w:type="spellEnd"/>
      <w:r w:rsidRPr="00957753">
        <w:rPr>
          <w:sz w:val="24"/>
          <w:u w:val="none"/>
        </w:rPr>
        <w:t>» за 201</w:t>
      </w:r>
      <w:r w:rsidRPr="00957753">
        <w:rPr>
          <w:sz w:val="24"/>
          <w:u w:val="none"/>
          <w:lang w:val="ru-RU"/>
        </w:rPr>
        <w:t>6</w:t>
      </w:r>
      <w:r w:rsidRPr="00957753">
        <w:rPr>
          <w:sz w:val="24"/>
          <w:u w:val="none"/>
        </w:rPr>
        <w:t xml:space="preserve"> рік.</w:t>
      </w:r>
    </w:p>
    <w:p w:rsidR="007336BA" w:rsidRPr="00957753" w:rsidRDefault="007336BA" w:rsidP="007336BA">
      <w:pPr>
        <w:ind w:left="426"/>
        <w:jc w:val="both"/>
      </w:pPr>
      <w:r w:rsidRPr="00957753">
        <w:t>Проект рішення:</w:t>
      </w:r>
    </w:p>
    <w:p w:rsidR="007336BA" w:rsidRPr="00957753" w:rsidRDefault="007336BA" w:rsidP="007336BA">
      <w:pPr>
        <w:ind w:left="709" w:hanging="283"/>
        <w:jc w:val="both"/>
      </w:pPr>
      <w:r w:rsidRPr="00957753">
        <w:lastRenderedPageBreak/>
        <w:t xml:space="preserve">1. Затвердити баланс </w:t>
      </w:r>
      <w:proofErr w:type="spellStart"/>
      <w:r w:rsidRPr="00957753">
        <w:t>ПрАТ</w:t>
      </w:r>
      <w:proofErr w:type="spellEnd"/>
      <w:r w:rsidRPr="00957753">
        <w:t xml:space="preserve"> “</w:t>
      </w:r>
      <w:proofErr w:type="spellStart"/>
      <w:r w:rsidRPr="00957753">
        <w:t>Приазовкурорт</w:t>
      </w:r>
      <w:proofErr w:type="spellEnd"/>
      <w:r w:rsidRPr="00957753">
        <w:t>” за 2016 рік загальною валютою балансу      72 604,4 тис. грн., який складено у відповідності з вимогами НП(С)БО №1 “Загальні вимоги до фінансової звітності”.</w:t>
      </w:r>
    </w:p>
    <w:p w:rsidR="007336BA" w:rsidRPr="00957753" w:rsidRDefault="007336BA" w:rsidP="007336BA">
      <w:pPr>
        <w:ind w:left="709" w:hanging="283"/>
        <w:jc w:val="both"/>
      </w:pPr>
      <w:r w:rsidRPr="00957753">
        <w:t xml:space="preserve">2. Затвердити  фінансові  результати від звичайної діяльності (збиток) </w:t>
      </w:r>
      <w:proofErr w:type="spellStart"/>
      <w:r w:rsidRPr="00957753">
        <w:t>ПрАТ</w:t>
      </w:r>
      <w:proofErr w:type="spellEnd"/>
      <w:r w:rsidRPr="00957753">
        <w:t xml:space="preserve"> “</w:t>
      </w:r>
      <w:proofErr w:type="spellStart"/>
      <w:r w:rsidRPr="00957753">
        <w:t>Приазовкурорт</w:t>
      </w:r>
      <w:proofErr w:type="spellEnd"/>
      <w:r w:rsidRPr="00957753">
        <w:t xml:space="preserve">” за 2016 рік в сумі 5957,3 тис. грн. </w:t>
      </w:r>
    </w:p>
    <w:p w:rsidR="007336BA" w:rsidRPr="00957753" w:rsidRDefault="007336BA" w:rsidP="007336BA">
      <w:pPr>
        <w:ind w:left="709" w:hanging="283"/>
        <w:jc w:val="both"/>
      </w:pPr>
      <w:r w:rsidRPr="00957753">
        <w:t xml:space="preserve">3. Зобов’язати Генерального директора </w:t>
      </w:r>
      <w:proofErr w:type="spellStart"/>
      <w:r w:rsidRPr="00957753">
        <w:t>ПрАТ</w:t>
      </w:r>
      <w:proofErr w:type="spellEnd"/>
      <w:r w:rsidRPr="00957753">
        <w:t xml:space="preserve"> “</w:t>
      </w:r>
      <w:proofErr w:type="spellStart"/>
      <w:r w:rsidRPr="00957753">
        <w:t>Приазовкурорт</w:t>
      </w:r>
      <w:proofErr w:type="spellEnd"/>
      <w:r w:rsidRPr="00957753">
        <w:t xml:space="preserve">” та керівників філій </w:t>
      </w:r>
      <w:proofErr w:type="spellStart"/>
      <w:r w:rsidRPr="00957753">
        <w:t>ПрАТ</w:t>
      </w:r>
      <w:proofErr w:type="spellEnd"/>
      <w:r w:rsidRPr="00957753">
        <w:t xml:space="preserve"> “</w:t>
      </w:r>
      <w:proofErr w:type="spellStart"/>
      <w:r w:rsidRPr="00957753">
        <w:t>Приазовкурорт</w:t>
      </w:r>
      <w:proofErr w:type="spellEnd"/>
      <w:r w:rsidRPr="00957753">
        <w:t>” організувати роботу щодо усунення недоліків, встановлених Ревізором під час проведення ревізії та викладених в звіті Ревізора, особливо при проведенні капітального будівництва та поточного ремонту у тому числі у господарський спосіб та інші.</w:t>
      </w:r>
    </w:p>
    <w:p w:rsidR="007336BA" w:rsidRPr="00676776" w:rsidRDefault="007336BA" w:rsidP="007336BA">
      <w:pPr>
        <w:ind w:left="709" w:hanging="283"/>
        <w:jc w:val="both"/>
      </w:pPr>
      <w:r w:rsidRPr="00957753">
        <w:t>4. Генеральному директору та Раді керівників Товариства взяти під особисту відповідальність дотримання затвердженого Наглядовою радою Товариства бюджету доходів та витрат.</w:t>
      </w:r>
      <w:r w:rsidRPr="00676776">
        <w:t xml:space="preserve"> </w:t>
      </w:r>
    </w:p>
    <w:p w:rsidR="007336BA" w:rsidRPr="00C7787B" w:rsidRDefault="007336BA" w:rsidP="007336BA">
      <w:pPr>
        <w:pStyle w:val="a3"/>
        <w:suppressAutoHyphens w:val="0"/>
        <w:spacing w:line="280" w:lineRule="exact"/>
        <w:ind w:left="720"/>
        <w:jc w:val="both"/>
        <w:rPr>
          <w:bCs/>
          <w:sz w:val="24"/>
          <w:szCs w:val="28"/>
          <w:u w:val="none"/>
        </w:rPr>
      </w:pPr>
    </w:p>
    <w:p w:rsidR="007336BA" w:rsidRPr="00C7787B" w:rsidRDefault="007336BA" w:rsidP="007336BA">
      <w:pPr>
        <w:pStyle w:val="a3"/>
        <w:numPr>
          <w:ilvl w:val="0"/>
          <w:numId w:val="2"/>
        </w:numPr>
        <w:suppressAutoHyphens w:val="0"/>
        <w:spacing w:line="280" w:lineRule="exact"/>
        <w:ind w:left="480"/>
        <w:jc w:val="both"/>
        <w:rPr>
          <w:bCs/>
          <w:sz w:val="24"/>
          <w:szCs w:val="28"/>
          <w:u w:val="none"/>
        </w:rPr>
      </w:pPr>
      <w:r w:rsidRPr="00C7787B">
        <w:rPr>
          <w:sz w:val="24"/>
          <w:u w:val="none"/>
        </w:rPr>
        <w:t xml:space="preserve">  Про затвердження річного звіту та балансу </w:t>
      </w:r>
      <w:proofErr w:type="spellStart"/>
      <w:r w:rsidRPr="00C7787B">
        <w:rPr>
          <w:sz w:val="24"/>
          <w:u w:val="none"/>
        </w:rPr>
        <w:t>ПрАТ</w:t>
      </w:r>
      <w:proofErr w:type="spellEnd"/>
      <w:r w:rsidRPr="00C7787B">
        <w:rPr>
          <w:sz w:val="24"/>
          <w:u w:val="none"/>
        </w:rPr>
        <w:t xml:space="preserve"> «</w:t>
      </w:r>
      <w:proofErr w:type="spellStart"/>
      <w:r w:rsidRPr="00C7787B">
        <w:rPr>
          <w:sz w:val="24"/>
          <w:u w:val="none"/>
        </w:rPr>
        <w:t>Приазовкурорт</w:t>
      </w:r>
      <w:proofErr w:type="spellEnd"/>
      <w:r w:rsidRPr="00C7787B">
        <w:rPr>
          <w:sz w:val="24"/>
          <w:u w:val="none"/>
        </w:rPr>
        <w:t>» за 201</w:t>
      </w:r>
      <w:r>
        <w:rPr>
          <w:sz w:val="24"/>
          <w:u w:val="none"/>
        </w:rPr>
        <w:t>6</w:t>
      </w:r>
      <w:r w:rsidRPr="00C7787B">
        <w:rPr>
          <w:sz w:val="24"/>
          <w:u w:val="none"/>
        </w:rPr>
        <w:t xml:space="preserve"> рік.</w:t>
      </w:r>
    </w:p>
    <w:p w:rsidR="007336BA" w:rsidRPr="00105F57" w:rsidRDefault="007336BA" w:rsidP="007336BA">
      <w:pPr>
        <w:ind w:left="720"/>
        <w:jc w:val="both"/>
      </w:pPr>
      <w:r w:rsidRPr="00105F57">
        <w:t>Проект рішення:</w:t>
      </w:r>
    </w:p>
    <w:p w:rsidR="007336BA" w:rsidRPr="000B459F" w:rsidRDefault="007336BA" w:rsidP="007336BA">
      <w:pPr>
        <w:pStyle w:val="a3"/>
        <w:numPr>
          <w:ilvl w:val="0"/>
          <w:numId w:val="4"/>
        </w:numPr>
        <w:suppressAutoHyphens w:val="0"/>
        <w:spacing w:line="280" w:lineRule="exact"/>
        <w:ind w:left="0" w:firstLine="600"/>
        <w:jc w:val="both"/>
        <w:rPr>
          <w:sz w:val="24"/>
          <w:u w:val="none"/>
          <w:lang w:val="ru-RU"/>
        </w:rPr>
      </w:pPr>
      <w:r w:rsidRPr="000B459F">
        <w:rPr>
          <w:sz w:val="24"/>
          <w:u w:val="none"/>
        </w:rPr>
        <w:t xml:space="preserve">Рішення Ради керівників </w:t>
      </w:r>
      <w:proofErr w:type="spellStart"/>
      <w:r w:rsidRPr="000B459F">
        <w:rPr>
          <w:bCs/>
          <w:sz w:val="24"/>
          <w:u w:val="none"/>
        </w:rPr>
        <w:t>ПрАТ</w:t>
      </w:r>
      <w:proofErr w:type="spellEnd"/>
      <w:r w:rsidRPr="000B459F">
        <w:rPr>
          <w:bCs/>
          <w:sz w:val="24"/>
          <w:u w:val="none"/>
        </w:rPr>
        <w:t xml:space="preserve"> «</w:t>
      </w:r>
      <w:proofErr w:type="spellStart"/>
      <w:r w:rsidRPr="000B459F">
        <w:rPr>
          <w:bCs/>
          <w:sz w:val="24"/>
          <w:u w:val="none"/>
        </w:rPr>
        <w:t>Приазовкурорт</w:t>
      </w:r>
      <w:proofErr w:type="spellEnd"/>
      <w:r w:rsidRPr="000B459F">
        <w:rPr>
          <w:bCs/>
          <w:sz w:val="24"/>
          <w:u w:val="none"/>
        </w:rPr>
        <w:t>»</w:t>
      </w:r>
      <w:r w:rsidRPr="000B459F">
        <w:rPr>
          <w:sz w:val="24"/>
          <w:u w:val="none"/>
        </w:rPr>
        <w:t xml:space="preserve"> від 03.03.2017р. №РК</w:t>
      </w:r>
      <w:r w:rsidRPr="000B459F">
        <w:rPr>
          <w:sz w:val="24"/>
          <w:u w:val="none"/>
        </w:rPr>
        <w:noBreakHyphen/>
        <w:t xml:space="preserve">1/1 «Про підсумки фінансово-господарської діяльності </w:t>
      </w:r>
      <w:proofErr w:type="spellStart"/>
      <w:r w:rsidRPr="000B459F">
        <w:rPr>
          <w:bCs/>
          <w:sz w:val="24"/>
          <w:u w:val="none"/>
        </w:rPr>
        <w:t>ПрАТ</w:t>
      </w:r>
      <w:proofErr w:type="spellEnd"/>
      <w:r w:rsidRPr="000B459F">
        <w:rPr>
          <w:bCs/>
          <w:sz w:val="24"/>
          <w:u w:val="none"/>
        </w:rPr>
        <w:t xml:space="preserve"> «</w:t>
      </w:r>
      <w:proofErr w:type="spellStart"/>
      <w:r w:rsidRPr="000B459F">
        <w:rPr>
          <w:bCs/>
          <w:sz w:val="24"/>
          <w:u w:val="none"/>
        </w:rPr>
        <w:t>Приазовкурорт</w:t>
      </w:r>
      <w:proofErr w:type="spellEnd"/>
      <w:r w:rsidRPr="000B459F">
        <w:rPr>
          <w:bCs/>
          <w:sz w:val="24"/>
          <w:u w:val="none"/>
        </w:rPr>
        <w:t>»</w:t>
      </w:r>
      <w:r w:rsidRPr="000B459F">
        <w:rPr>
          <w:sz w:val="24"/>
          <w:u w:val="none"/>
        </w:rPr>
        <w:t xml:space="preserve"> за 2016 рік» прийняти до відома.</w:t>
      </w:r>
    </w:p>
    <w:p w:rsidR="007336BA" w:rsidRPr="000B459F" w:rsidRDefault="007336BA" w:rsidP="007336BA">
      <w:pPr>
        <w:pStyle w:val="a3"/>
        <w:numPr>
          <w:ilvl w:val="0"/>
          <w:numId w:val="4"/>
        </w:numPr>
        <w:suppressAutoHyphens w:val="0"/>
        <w:spacing w:line="280" w:lineRule="exact"/>
        <w:ind w:left="0" w:firstLine="600"/>
        <w:jc w:val="both"/>
        <w:rPr>
          <w:sz w:val="24"/>
          <w:u w:val="none"/>
        </w:rPr>
      </w:pPr>
      <w:r w:rsidRPr="000B459F">
        <w:rPr>
          <w:sz w:val="24"/>
          <w:u w:val="none"/>
        </w:rPr>
        <w:t xml:space="preserve"> Затвердити баланс </w:t>
      </w:r>
      <w:proofErr w:type="spellStart"/>
      <w:r w:rsidRPr="000B459F">
        <w:rPr>
          <w:sz w:val="24"/>
          <w:u w:val="none"/>
        </w:rPr>
        <w:t>ПрАТ</w:t>
      </w:r>
      <w:proofErr w:type="spellEnd"/>
      <w:r w:rsidRPr="000B459F">
        <w:rPr>
          <w:sz w:val="24"/>
          <w:u w:val="none"/>
        </w:rPr>
        <w:t xml:space="preserve"> “</w:t>
      </w:r>
      <w:proofErr w:type="spellStart"/>
      <w:r w:rsidRPr="000B459F">
        <w:rPr>
          <w:sz w:val="24"/>
          <w:u w:val="none"/>
        </w:rPr>
        <w:t>Приазовкурорт</w:t>
      </w:r>
      <w:proofErr w:type="spellEnd"/>
      <w:r w:rsidRPr="000B459F">
        <w:rPr>
          <w:sz w:val="24"/>
          <w:u w:val="none"/>
        </w:rPr>
        <w:t>” за 2016 рік загальною валютою балансу  72 604,4 тис. грн., який складено у відповідності з вимогами НП(С)БО №1 “Загальні вимоги до фінансової звітності”.</w:t>
      </w:r>
    </w:p>
    <w:p w:rsidR="007336BA" w:rsidRPr="000B459F" w:rsidRDefault="007336BA" w:rsidP="007336BA">
      <w:pPr>
        <w:pStyle w:val="a3"/>
        <w:numPr>
          <w:ilvl w:val="0"/>
          <w:numId w:val="4"/>
        </w:numPr>
        <w:suppressAutoHyphens w:val="0"/>
        <w:spacing w:line="280" w:lineRule="exact"/>
        <w:ind w:left="0" w:firstLine="600"/>
        <w:jc w:val="both"/>
        <w:rPr>
          <w:sz w:val="24"/>
          <w:u w:val="none"/>
        </w:rPr>
      </w:pPr>
      <w:r w:rsidRPr="000B459F">
        <w:rPr>
          <w:sz w:val="24"/>
          <w:u w:val="none"/>
        </w:rPr>
        <w:t xml:space="preserve">Затвердити  фінансові  результати від звичайної діяльності (збиток) </w:t>
      </w:r>
      <w:proofErr w:type="spellStart"/>
      <w:r w:rsidRPr="000B459F">
        <w:rPr>
          <w:sz w:val="24"/>
          <w:u w:val="none"/>
        </w:rPr>
        <w:t>ПрАТ</w:t>
      </w:r>
      <w:proofErr w:type="spellEnd"/>
      <w:r w:rsidRPr="000B459F">
        <w:rPr>
          <w:sz w:val="24"/>
          <w:u w:val="none"/>
        </w:rPr>
        <w:t xml:space="preserve"> “</w:t>
      </w:r>
      <w:proofErr w:type="spellStart"/>
      <w:r w:rsidRPr="000B459F">
        <w:rPr>
          <w:sz w:val="24"/>
          <w:u w:val="none"/>
        </w:rPr>
        <w:t>Приазовкурорт</w:t>
      </w:r>
      <w:proofErr w:type="spellEnd"/>
      <w:r w:rsidRPr="000B459F">
        <w:rPr>
          <w:sz w:val="24"/>
          <w:u w:val="none"/>
        </w:rPr>
        <w:t xml:space="preserve">” за 2016 рік в сумі 5957,3 тис. грн. </w:t>
      </w:r>
    </w:p>
    <w:p w:rsidR="007336BA" w:rsidRPr="00C7787B" w:rsidRDefault="007336BA" w:rsidP="007336BA">
      <w:pPr>
        <w:pStyle w:val="a3"/>
        <w:suppressAutoHyphens w:val="0"/>
        <w:spacing w:line="280" w:lineRule="exact"/>
        <w:ind w:left="1080"/>
        <w:jc w:val="both"/>
        <w:rPr>
          <w:bCs/>
          <w:sz w:val="22"/>
          <w:szCs w:val="28"/>
          <w:u w:val="none"/>
        </w:rPr>
      </w:pPr>
    </w:p>
    <w:p w:rsidR="007336BA" w:rsidRPr="00957753" w:rsidRDefault="007336BA" w:rsidP="007336BA">
      <w:pPr>
        <w:pStyle w:val="a3"/>
        <w:numPr>
          <w:ilvl w:val="0"/>
          <w:numId w:val="2"/>
        </w:numPr>
        <w:suppressAutoHyphens w:val="0"/>
        <w:spacing w:line="280" w:lineRule="exact"/>
        <w:ind w:left="426" w:hanging="426"/>
        <w:jc w:val="both"/>
        <w:rPr>
          <w:sz w:val="24"/>
          <w:u w:val="none"/>
        </w:rPr>
      </w:pPr>
      <w:r w:rsidRPr="00C7787B">
        <w:rPr>
          <w:sz w:val="24"/>
          <w:u w:val="none"/>
        </w:rPr>
        <w:t xml:space="preserve"> </w:t>
      </w:r>
      <w:r w:rsidRPr="00957753">
        <w:rPr>
          <w:sz w:val="24"/>
          <w:u w:val="none"/>
        </w:rPr>
        <w:t xml:space="preserve">Прийняття рішення про розподіл прибутку </w:t>
      </w:r>
      <w:proofErr w:type="spellStart"/>
      <w:r w:rsidRPr="00957753">
        <w:rPr>
          <w:sz w:val="24"/>
          <w:u w:val="none"/>
        </w:rPr>
        <w:t>ПрАТ</w:t>
      </w:r>
      <w:proofErr w:type="spellEnd"/>
      <w:r w:rsidRPr="00957753">
        <w:rPr>
          <w:sz w:val="24"/>
          <w:u w:val="none"/>
        </w:rPr>
        <w:t xml:space="preserve"> «</w:t>
      </w:r>
      <w:proofErr w:type="spellStart"/>
      <w:r w:rsidRPr="00957753">
        <w:rPr>
          <w:sz w:val="24"/>
          <w:u w:val="none"/>
        </w:rPr>
        <w:t>Приазовкурорт</w:t>
      </w:r>
      <w:proofErr w:type="spellEnd"/>
      <w:r w:rsidRPr="00957753">
        <w:rPr>
          <w:sz w:val="24"/>
          <w:u w:val="none"/>
        </w:rPr>
        <w:t>» за 2016 рік.</w:t>
      </w:r>
    </w:p>
    <w:p w:rsidR="007336BA" w:rsidRPr="00957753" w:rsidRDefault="007336BA" w:rsidP="007336BA">
      <w:pPr>
        <w:ind w:left="426"/>
        <w:jc w:val="both"/>
      </w:pPr>
      <w:r w:rsidRPr="00957753">
        <w:t>Проект рішення:</w:t>
      </w:r>
    </w:p>
    <w:p w:rsidR="007336BA" w:rsidRPr="00957753" w:rsidRDefault="007336BA" w:rsidP="007336BA">
      <w:pPr>
        <w:numPr>
          <w:ilvl w:val="0"/>
          <w:numId w:val="3"/>
        </w:numPr>
        <w:suppressAutoHyphens w:val="0"/>
        <w:jc w:val="both"/>
        <w:rPr>
          <w:szCs w:val="26"/>
        </w:rPr>
      </w:pPr>
      <w:r w:rsidRPr="00957753">
        <w:rPr>
          <w:szCs w:val="26"/>
        </w:rPr>
        <w:t>У зв’язку з відсутністю прибутку за 2016 рік прибуток не розподіляти.</w:t>
      </w:r>
    </w:p>
    <w:p w:rsidR="007336BA" w:rsidRPr="00957753" w:rsidRDefault="007336BA" w:rsidP="007336BA">
      <w:pPr>
        <w:pStyle w:val="a3"/>
        <w:suppressAutoHyphens w:val="0"/>
        <w:spacing w:line="280" w:lineRule="exact"/>
        <w:ind w:left="720"/>
        <w:jc w:val="both"/>
        <w:rPr>
          <w:sz w:val="24"/>
          <w:u w:val="none"/>
        </w:rPr>
      </w:pPr>
    </w:p>
    <w:p w:rsidR="007336BA" w:rsidRPr="00957753" w:rsidRDefault="007336BA" w:rsidP="007336BA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80" w:lineRule="exact"/>
        <w:ind w:left="426" w:hanging="426"/>
        <w:jc w:val="both"/>
        <w:rPr>
          <w:bCs/>
          <w:sz w:val="24"/>
          <w:szCs w:val="28"/>
          <w:u w:val="none"/>
        </w:rPr>
      </w:pPr>
      <w:r w:rsidRPr="00957753">
        <w:rPr>
          <w:sz w:val="24"/>
          <w:u w:val="none"/>
        </w:rPr>
        <w:t xml:space="preserve"> </w:t>
      </w:r>
      <w:r w:rsidRPr="00957753">
        <w:rPr>
          <w:sz w:val="24"/>
          <w:szCs w:val="28"/>
          <w:u w:val="none"/>
        </w:rPr>
        <w:t xml:space="preserve">Про затвердження бюджету доходів та витрат </w:t>
      </w:r>
      <w:proofErr w:type="spellStart"/>
      <w:r w:rsidRPr="00957753">
        <w:rPr>
          <w:sz w:val="24"/>
          <w:szCs w:val="28"/>
          <w:u w:val="none"/>
        </w:rPr>
        <w:t>ПрАТ</w:t>
      </w:r>
      <w:proofErr w:type="spellEnd"/>
      <w:r w:rsidRPr="00957753">
        <w:rPr>
          <w:sz w:val="24"/>
          <w:szCs w:val="28"/>
          <w:u w:val="none"/>
        </w:rPr>
        <w:t xml:space="preserve"> “</w:t>
      </w:r>
      <w:proofErr w:type="spellStart"/>
      <w:r w:rsidRPr="00957753">
        <w:rPr>
          <w:sz w:val="24"/>
          <w:szCs w:val="28"/>
          <w:u w:val="none"/>
        </w:rPr>
        <w:t>Приазовкурорт</w:t>
      </w:r>
      <w:proofErr w:type="spellEnd"/>
      <w:r w:rsidRPr="00957753">
        <w:rPr>
          <w:sz w:val="24"/>
          <w:szCs w:val="28"/>
          <w:u w:val="none"/>
        </w:rPr>
        <w:t>” на 2017 рік.</w:t>
      </w:r>
    </w:p>
    <w:p w:rsidR="007336BA" w:rsidRPr="00957753" w:rsidRDefault="007336BA" w:rsidP="007336BA">
      <w:pPr>
        <w:ind w:left="426"/>
        <w:jc w:val="both"/>
      </w:pPr>
      <w:r w:rsidRPr="00957753">
        <w:t>Проект рішення:</w:t>
      </w:r>
    </w:p>
    <w:p w:rsidR="007336BA" w:rsidRPr="00957753" w:rsidRDefault="007336BA" w:rsidP="007336BA">
      <w:pPr>
        <w:ind w:left="720" w:hanging="240"/>
        <w:jc w:val="both"/>
        <w:rPr>
          <w:szCs w:val="26"/>
        </w:rPr>
      </w:pPr>
      <w:r w:rsidRPr="00957753">
        <w:rPr>
          <w:szCs w:val="26"/>
        </w:rPr>
        <w:t xml:space="preserve">1. Затвердити бюджет доходів та витрат (фінансовий план) </w:t>
      </w:r>
      <w:proofErr w:type="spellStart"/>
      <w:r w:rsidRPr="00957753">
        <w:rPr>
          <w:szCs w:val="26"/>
        </w:rPr>
        <w:t>ПрАТ</w:t>
      </w:r>
      <w:proofErr w:type="spellEnd"/>
      <w:r w:rsidRPr="00957753">
        <w:rPr>
          <w:szCs w:val="26"/>
        </w:rPr>
        <w:t xml:space="preserve"> «</w:t>
      </w:r>
      <w:proofErr w:type="spellStart"/>
      <w:r w:rsidRPr="00957753">
        <w:rPr>
          <w:szCs w:val="26"/>
        </w:rPr>
        <w:t>Приазовкурорт</w:t>
      </w:r>
      <w:proofErr w:type="spellEnd"/>
      <w:r w:rsidRPr="00957753">
        <w:rPr>
          <w:szCs w:val="26"/>
        </w:rPr>
        <w:t>» на 2017 рік  (додається).</w:t>
      </w:r>
    </w:p>
    <w:p w:rsidR="007336BA" w:rsidRPr="00957753" w:rsidRDefault="007336BA" w:rsidP="007336BA">
      <w:pPr>
        <w:pStyle w:val="a3"/>
        <w:suppressAutoHyphens w:val="0"/>
        <w:autoSpaceDE w:val="0"/>
        <w:autoSpaceDN w:val="0"/>
        <w:adjustRightInd w:val="0"/>
        <w:spacing w:line="280" w:lineRule="exact"/>
        <w:ind w:left="720"/>
        <w:jc w:val="both"/>
        <w:rPr>
          <w:bCs/>
          <w:sz w:val="24"/>
          <w:szCs w:val="28"/>
        </w:rPr>
      </w:pPr>
    </w:p>
    <w:p w:rsidR="007336BA" w:rsidRPr="00957753" w:rsidRDefault="007336BA" w:rsidP="007336BA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80" w:lineRule="exact"/>
        <w:ind w:left="426" w:hanging="426"/>
        <w:jc w:val="both"/>
        <w:rPr>
          <w:sz w:val="24"/>
          <w:u w:val="none"/>
        </w:rPr>
      </w:pPr>
      <w:r w:rsidRPr="00957753">
        <w:rPr>
          <w:sz w:val="22"/>
          <w:szCs w:val="28"/>
          <w:u w:val="none"/>
        </w:rPr>
        <w:t xml:space="preserve"> </w:t>
      </w:r>
      <w:r w:rsidRPr="00957753">
        <w:rPr>
          <w:sz w:val="24"/>
          <w:u w:val="none"/>
        </w:rPr>
        <w:t xml:space="preserve">Про затвердження кошторису витрат Наглядової ради </w:t>
      </w:r>
      <w:proofErr w:type="spellStart"/>
      <w:r w:rsidRPr="00957753">
        <w:rPr>
          <w:sz w:val="24"/>
          <w:u w:val="none"/>
        </w:rPr>
        <w:t>ПрАТ</w:t>
      </w:r>
      <w:proofErr w:type="spellEnd"/>
      <w:r w:rsidRPr="00957753">
        <w:rPr>
          <w:sz w:val="24"/>
          <w:u w:val="none"/>
        </w:rPr>
        <w:t xml:space="preserve"> «</w:t>
      </w:r>
      <w:proofErr w:type="spellStart"/>
      <w:r w:rsidRPr="00957753">
        <w:rPr>
          <w:sz w:val="24"/>
          <w:u w:val="none"/>
        </w:rPr>
        <w:t>Приазовкурорт</w:t>
      </w:r>
      <w:proofErr w:type="spellEnd"/>
      <w:r w:rsidRPr="00957753">
        <w:rPr>
          <w:sz w:val="24"/>
          <w:u w:val="none"/>
        </w:rPr>
        <w:t xml:space="preserve">» на 2017 рік. </w:t>
      </w:r>
    </w:p>
    <w:p w:rsidR="007336BA" w:rsidRPr="00957753" w:rsidRDefault="007336BA" w:rsidP="007336BA">
      <w:pPr>
        <w:ind w:left="426"/>
        <w:jc w:val="both"/>
      </w:pPr>
      <w:r w:rsidRPr="00957753">
        <w:t>Проект рішення:</w:t>
      </w:r>
    </w:p>
    <w:p w:rsidR="007336BA" w:rsidRPr="00957753" w:rsidRDefault="007336BA" w:rsidP="007336BA">
      <w:pPr>
        <w:ind w:left="720" w:hanging="240"/>
        <w:jc w:val="both"/>
        <w:rPr>
          <w:szCs w:val="26"/>
        </w:rPr>
      </w:pPr>
      <w:r w:rsidRPr="00957753">
        <w:rPr>
          <w:szCs w:val="26"/>
        </w:rPr>
        <w:t xml:space="preserve">1. Затвердити </w:t>
      </w:r>
      <w:r w:rsidRPr="00957753">
        <w:rPr>
          <w:bCs/>
          <w:szCs w:val="26"/>
        </w:rPr>
        <w:t xml:space="preserve">кошторис витрат Наглядової ради </w:t>
      </w:r>
      <w:proofErr w:type="spellStart"/>
      <w:r w:rsidRPr="00957753">
        <w:rPr>
          <w:bCs/>
          <w:szCs w:val="26"/>
        </w:rPr>
        <w:t>ПрАТ</w:t>
      </w:r>
      <w:proofErr w:type="spellEnd"/>
      <w:r w:rsidRPr="00957753">
        <w:rPr>
          <w:bCs/>
          <w:szCs w:val="26"/>
        </w:rPr>
        <w:t xml:space="preserve"> «</w:t>
      </w:r>
      <w:proofErr w:type="spellStart"/>
      <w:r w:rsidRPr="00957753">
        <w:rPr>
          <w:bCs/>
          <w:szCs w:val="26"/>
        </w:rPr>
        <w:t>Приазовкурорт</w:t>
      </w:r>
      <w:proofErr w:type="spellEnd"/>
      <w:r w:rsidRPr="00957753">
        <w:rPr>
          <w:bCs/>
          <w:szCs w:val="26"/>
        </w:rPr>
        <w:t>»</w:t>
      </w:r>
      <w:r w:rsidRPr="00957753">
        <w:rPr>
          <w:szCs w:val="26"/>
        </w:rPr>
        <w:t xml:space="preserve"> </w:t>
      </w:r>
      <w:r w:rsidRPr="00957753">
        <w:rPr>
          <w:bCs/>
          <w:szCs w:val="26"/>
        </w:rPr>
        <w:t>на 2017 рік (</w:t>
      </w:r>
      <w:r w:rsidRPr="00957753">
        <w:rPr>
          <w:bCs/>
          <w:i/>
          <w:szCs w:val="26"/>
        </w:rPr>
        <w:t>додається</w:t>
      </w:r>
      <w:r w:rsidRPr="00957753">
        <w:rPr>
          <w:bCs/>
          <w:szCs w:val="26"/>
        </w:rPr>
        <w:t>).</w:t>
      </w:r>
    </w:p>
    <w:p w:rsidR="007336BA" w:rsidRPr="00957753" w:rsidRDefault="007336BA" w:rsidP="007336BA">
      <w:pPr>
        <w:ind w:left="720" w:hanging="240"/>
        <w:jc w:val="both"/>
        <w:rPr>
          <w:sz w:val="22"/>
        </w:rPr>
      </w:pPr>
      <w:r w:rsidRPr="00957753">
        <w:rPr>
          <w:bCs/>
          <w:szCs w:val="26"/>
        </w:rPr>
        <w:t xml:space="preserve">2. Контроль за виконанням рішення покласти на генерального директора </w:t>
      </w:r>
      <w:proofErr w:type="spellStart"/>
      <w:r w:rsidRPr="00957753">
        <w:rPr>
          <w:bCs/>
          <w:szCs w:val="26"/>
        </w:rPr>
        <w:t>ПрАТ</w:t>
      </w:r>
      <w:proofErr w:type="spellEnd"/>
      <w:r w:rsidRPr="00957753">
        <w:rPr>
          <w:bCs/>
          <w:szCs w:val="26"/>
        </w:rPr>
        <w:t xml:space="preserve"> «</w:t>
      </w:r>
      <w:proofErr w:type="spellStart"/>
      <w:r w:rsidRPr="00957753">
        <w:rPr>
          <w:bCs/>
          <w:szCs w:val="26"/>
        </w:rPr>
        <w:t>Приазовкурорт</w:t>
      </w:r>
      <w:proofErr w:type="spellEnd"/>
      <w:r w:rsidRPr="00957753">
        <w:rPr>
          <w:bCs/>
          <w:szCs w:val="26"/>
        </w:rPr>
        <w:t>».</w:t>
      </w:r>
    </w:p>
    <w:p w:rsidR="007336BA" w:rsidRPr="00957753" w:rsidRDefault="007336BA" w:rsidP="007336BA">
      <w:pPr>
        <w:ind w:left="720"/>
        <w:jc w:val="both"/>
      </w:pPr>
    </w:p>
    <w:p w:rsidR="007336BA" w:rsidRPr="00957753" w:rsidRDefault="007336BA" w:rsidP="007336BA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80" w:lineRule="exact"/>
        <w:ind w:left="426" w:hanging="426"/>
        <w:jc w:val="both"/>
        <w:rPr>
          <w:sz w:val="22"/>
          <w:u w:val="none"/>
        </w:rPr>
      </w:pPr>
      <w:r w:rsidRPr="00957753">
        <w:rPr>
          <w:sz w:val="24"/>
          <w:szCs w:val="26"/>
          <w:u w:val="none"/>
        </w:rPr>
        <w:t xml:space="preserve">Про припинення повноважень Ревізора </w:t>
      </w:r>
      <w:proofErr w:type="spellStart"/>
      <w:r w:rsidRPr="00957753">
        <w:rPr>
          <w:sz w:val="24"/>
          <w:szCs w:val="26"/>
          <w:u w:val="none"/>
        </w:rPr>
        <w:t>ПрАТ</w:t>
      </w:r>
      <w:proofErr w:type="spellEnd"/>
      <w:r w:rsidRPr="00957753">
        <w:rPr>
          <w:sz w:val="24"/>
          <w:szCs w:val="26"/>
          <w:u w:val="none"/>
        </w:rPr>
        <w:t xml:space="preserve"> «</w:t>
      </w:r>
      <w:proofErr w:type="spellStart"/>
      <w:r w:rsidRPr="00957753">
        <w:rPr>
          <w:sz w:val="24"/>
          <w:szCs w:val="26"/>
          <w:u w:val="none"/>
        </w:rPr>
        <w:t>Приазовкурорт</w:t>
      </w:r>
      <w:proofErr w:type="spellEnd"/>
      <w:r w:rsidRPr="00957753">
        <w:rPr>
          <w:sz w:val="24"/>
          <w:szCs w:val="26"/>
          <w:u w:val="none"/>
        </w:rPr>
        <w:t>».</w:t>
      </w:r>
    </w:p>
    <w:p w:rsidR="007336BA" w:rsidRPr="00957753" w:rsidRDefault="007336BA" w:rsidP="007336BA">
      <w:pPr>
        <w:ind w:left="720"/>
        <w:jc w:val="both"/>
      </w:pPr>
      <w:r w:rsidRPr="00957753">
        <w:t>Проект рішення:</w:t>
      </w:r>
    </w:p>
    <w:p w:rsidR="007336BA" w:rsidRPr="00957753" w:rsidRDefault="007336BA" w:rsidP="007336BA">
      <w:pPr>
        <w:pStyle w:val="a3"/>
        <w:suppressAutoHyphens w:val="0"/>
        <w:autoSpaceDE w:val="0"/>
        <w:autoSpaceDN w:val="0"/>
        <w:adjustRightInd w:val="0"/>
        <w:spacing w:line="280" w:lineRule="exact"/>
        <w:ind w:left="720" w:hanging="240"/>
        <w:jc w:val="both"/>
        <w:rPr>
          <w:sz w:val="24"/>
          <w:szCs w:val="26"/>
          <w:u w:val="none"/>
        </w:rPr>
      </w:pPr>
      <w:r w:rsidRPr="00957753">
        <w:rPr>
          <w:sz w:val="24"/>
          <w:szCs w:val="26"/>
          <w:u w:val="none"/>
        </w:rPr>
        <w:t>1. Припинити повноваження Ревізора Приватного акціонерного товариства «</w:t>
      </w:r>
      <w:proofErr w:type="spellStart"/>
      <w:r w:rsidRPr="00957753">
        <w:rPr>
          <w:sz w:val="24"/>
          <w:szCs w:val="26"/>
          <w:u w:val="none"/>
        </w:rPr>
        <w:t>Приазовкурорт</w:t>
      </w:r>
      <w:proofErr w:type="spellEnd"/>
      <w:r w:rsidRPr="00957753">
        <w:rPr>
          <w:sz w:val="24"/>
          <w:szCs w:val="26"/>
          <w:u w:val="none"/>
        </w:rPr>
        <w:t>» - ПРИВАТНОГО АКЦІОНЕРНОГО ТОВАРИСТВА ЛІКУВАЛЬНО-ОЗДОРОВЧИХ ЗАКЛАДІВ ПРОФСПІЛОК УКРАЇНИ “УКРПРОФОЗДОРОВНИЦЯ”, яке представляє представник за дорученням, у зв’язку з закінченням терміну дії повноважень.</w:t>
      </w:r>
    </w:p>
    <w:p w:rsidR="007336BA" w:rsidRPr="00957753" w:rsidRDefault="007336BA" w:rsidP="007336BA">
      <w:pPr>
        <w:pStyle w:val="a3"/>
        <w:suppressAutoHyphens w:val="0"/>
        <w:autoSpaceDE w:val="0"/>
        <w:autoSpaceDN w:val="0"/>
        <w:adjustRightInd w:val="0"/>
        <w:spacing w:line="280" w:lineRule="exact"/>
        <w:ind w:left="240" w:firstLine="468"/>
        <w:jc w:val="both"/>
        <w:rPr>
          <w:sz w:val="20"/>
          <w:u w:val="none"/>
        </w:rPr>
      </w:pPr>
    </w:p>
    <w:p w:rsidR="007336BA" w:rsidRPr="00957753" w:rsidRDefault="007336BA" w:rsidP="007336B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80" w:lineRule="exact"/>
        <w:ind w:left="426" w:hanging="426"/>
        <w:jc w:val="both"/>
        <w:rPr>
          <w:bCs/>
        </w:rPr>
      </w:pPr>
      <w:r w:rsidRPr="00957753">
        <w:rPr>
          <w:lang w:val="ru-RU"/>
        </w:rPr>
        <w:t xml:space="preserve">Про </w:t>
      </w:r>
      <w:proofErr w:type="spellStart"/>
      <w:r w:rsidRPr="00957753">
        <w:rPr>
          <w:lang w:val="ru-RU"/>
        </w:rPr>
        <w:t>обрання</w:t>
      </w:r>
      <w:proofErr w:type="spellEnd"/>
      <w:r w:rsidRPr="00957753">
        <w:rPr>
          <w:lang w:val="ru-RU"/>
        </w:rPr>
        <w:t xml:space="preserve"> </w:t>
      </w:r>
      <w:r w:rsidRPr="00957753">
        <w:t xml:space="preserve">Ревізора </w:t>
      </w:r>
      <w:proofErr w:type="spellStart"/>
      <w:r w:rsidRPr="00957753">
        <w:t>ПрАТ</w:t>
      </w:r>
      <w:proofErr w:type="spellEnd"/>
      <w:r w:rsidRPr="00957753">
        <w:t xml:space="preserve"> «</w:t>
      </w:r>
      <w:proofErr w:type="spellStart"/>
      <w:r w:rsidRPr="00957753">
        <w:t>Приазовкурорт</w:t>
      </w:r>
      <w:proofErr w:type="spellEnd"/>
      <w:r w:rsidRPr="00957753">
        <w:t>», затвердження умов цивільно-правового договору, що укладатиметься з ним.</w:t>
      </w:r>
    </w:p>
    <w:p w:rsidR="007336BA" w:rsidRPr="00957753" w:rsidRDefault="007336BA" w:rsidP="007336BA">
      <w:pPr>
        <w:ind w:firstLine="426"/>
        <w:jc w:val="both"/>
      </w:pPr>
      <w:r w:rsidRPr="00957753">
        <w:lastRenderedPageBreak/>
        <w:t>Проект рішення:</w:t>
      </w:r>
    </w:p>
    <w:p w:rsidR="007336BA" w:rsidRPr="00957753" w:rsidRDefault="007336BA" w:rsidP="007336BA">
      <w:pPr>
        <w:ind w:left="720" w:hanging="240"/>
        <w:jc w:val="both"/>
      </w:pPr>
      <w:r w:rsidRPr="00957753">
        <w:rPr>
          <w:bCs/>
        </w:rPr>
        <w:t xml:space="preserve">1.  Обрати Ревізора </w:t>
      </w:r>
      <w:r w:rsidRPr="00957753">
        <w:t>Приватного акціонерного товариства “</w:t>
      </w:r>
      <w:proofErr w:type="spellStart"/>
      <w:r w:rsidRPr="00957753">
        <w:t>Приазовкурорт</w:t>
      </w:r>
      <w:proofErr w:type="spellEnd"/>
      <w:r w:rsidRPr="00957753">
        <w:t xml:space="preserve">” </w:t>
      </w:r>
      <w:r w:rsidRPr="00957753">
        <w:rPr>
          <w:bCs/>
        </w:rPr>
        <w:t>строком на 3 роки до переобрання</w:t>
      </w:r>
      <w:r w:rsidRPr="00957753">
        <w:t>: ПРИВАТНЕ АКЦІОНЕРНЕ ТОВАРИСТВО ЛІКУВАЛЬНО-ОЗДОРОВЧИХ ЗАКЛАДІВ ПРОФСПІЛОК УКРАЇНИ “УКРПРОФОЗДОРОВНИЦЯ”, яке представляє представник за дорученням.</w:t>
      </w:r>
    </w:p>
    <w:p w:rsidR="007336BA" w:rsidRPr="00957753" w:rsidRDefault="007336BA" w:rsidP="007336BA">
      <w:pPr>
        <w:pStyle w:val="2"/>
        <w:spacing w:after="0" w:line="240" w:lineRule="auto"/>
        <w:ind w:left="720" w:hanging="240"/>
        <w:jc w:val="both"/>
        <w:rPr>
          <w:lang w:val="uk-UA"/>
        </w:rPr>
      </w:pPr>
      <w:r w:rsidRPr="00957753">
        <w:rPr>
          <w:iCs/>
          <w:lang w:val="uk-UA"/>
        </w:rPr>
        <w:t>2. Ревізору</w:t>
      </w:r>
      <w:r w:rsidRPr="00957753">
        <w:rPr>
          <w:lang w:val="uk-UA"/>
        </w:rPr>
        <w:t xml:space="preserve"> здійснювати свої повноваження на підставі «Положення про Ревізора Приватного  акціонерного товариства «</w:t>
      </w:r>
      <w:proofErr w:type="spellStart"/>
      <w:r w:rsidRPr="00957753">
        <w:rPr>
          <w:lang w:val="uk-UA"/>
        </w:rPr>
        <w:t>Приазовкурорт</w:t>
      </w:r>
      <w:proofErr w:type="spellEnd"/>
      <w:r w:rsidRPr="00957753">
        <w:rPr>
          <w:lang w:val="uk-UA"/>
        </w:rPr>
        <w:t>» на безоплатних умовах.</w:t>
      </w:r>
    </w:p>
    <w:p w:rsidR="007336BA" w:rsidRPr="00957753" w:rsidRDefault="007336BA" w:rsidP="007336BA">
      <w:pPr>
        <w:tabs>
          <w:tab w:val="num" w:pos="1080"/>
        </w:tabs>
        <w:ind w:left="720" w:hanging="240"/>
        <w:jc w:val="both"/>
      </w:pPr>
      <w:r w:rsidRPr="00957753">
        <w:t xml:space="preserve">3. Затвердити умови цивільно-правового договору, що укладатиметься з Ревізором </w:t>
      </w:r>
      <w:proofErr w:type="spellStart"/>
      <w:r w:rsidRPr="00957753">
        <w:t>ПрАТ</w:t>
      </w:r>
      <w:proofErr w:type="spellEnd"/>
      <w:r w:rsidRPr="00957753">
        <w:t xml:space="preserve"> “</w:t>
      </w:r>
      <w:proofErr w:type="spellStart"/>
      <w:r w:rsidRPr="00957753">
        <w:t>Приазовкурорт</w:t>
      </w:r>
      <w:proofErr w:type="spellEnd"/>
      <w:r w:rsidRPr="00957753">
        <w:t>” (додається).</w:t>
      </w:r>
    </w:p>
    <w:p w:rsidR="007336BA" w:rsidRPr="00957753" w:rsidRDefault="007336BA" w:rsidP="007336BA">
      <w:pPr>
        <w:suppressAutoHyphens w:val="0"/>
        <w:autoSpaceDE w:val="0"/>
        <w:autoSpaceDN w:val="0"/>
        <w:adjustRightInd w:val="0"/>
        <w:spacing w:line="280" w:lineRule="exact"/>
        <w:ind w:left="720" w:hanging="240"/>
        <w:jc w:val="both"/>
        <w:rPr>
          <w:szCs w:val="26"/>
        </w:rPr>
      </w:pPr>
      <w:r w:rsidRPr="00957753">
        <w:t>4. Уповноважити на підписання цивільно-правового договору з Ревізором Генерального директора Приватного акціонерного товариства “</w:t>
      </w:r>
      <w:proofErr w:type="spellStart"/>
      <w:r w:rsidRPr="00957753">
        <w:t>Приазовкурорт</w:t>
      </w:r>
      <w:proofErr w:type="spellEnd"/>
      <w:r w:rsidRPr="00957753">
        <w:t>”.</w:t>
      </w:r>
    </w:p>
    <w:p w:rsidR="007336BA" w:rsidRPr="00957753" w:rsidRDefault="007336BA" w:rsidP="007336BA">
      <w:pPr>
        <w:suppressAutoHyphens w:val="0"/>
        <w:autoSpaceDE w:val="0"/>
        <w:autoSpaceDN w:val="0"/>
        <w:adjustRightInd w:val="0"/>
        <w:spacing w:line="280" w:lineRule="exact"/>
        <w:ind w:left="720"/>
        <w:jc w:val="both"/>
        <w:rPr>
          <w:bCs/>
          <w:sz w:val="22"/>
        </w:rPr>
      </w:pPr>
    </w:p>
    <w:p w:rsidR="007336BA" w:rsidRPr="00957753" w:rsidRDefault="007336BA" w:rsidP="007336B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80" w:lineRule="exact"/>
        <w:ind w:left="240" w:hanging="240"/>
        <w:jc w:val="both"/>
      </w:pPr>
      <w:r w:rsidRPr="00957753">
        <w:rPr>
          <w:bCs/>
        </w:rPr>
        <w:t xml:space="preserve"> </w:t>
      </w:r>
      <w:r w:rsidRPr="00957753">
        <w:t>Про внесення змін до «Положення про Ревізора Приватного акціонерного товариства «</w:t>
      </w:r>
      <w:proofErr w:type="spellStart"/>
      <w:r w:rsidRPr="00957753">
        <w:t>Приазовкурорт</w:t>
      </w:r>
      <w:proofErr w:type="spellEnd"/>
      <w:r w:rsidRPr="00957753">
        <w:t>» та затвердження «Положення про Ревізора Приватного акціонерного товариства «</w:t>
      </w:r>
      <w:proofErr w:type="spellStart"/>
      <w:r w:rsidRPr="00957753">
        <w:t>Приазовкурорт</w:t>
      </w:r>
      <w:proofErr w:type="spellEnd"/>
      <w:r w:rsidRPr="00957753">
        <w:t>» в новій редакції.</w:t>
      </w:r>
    </w:p>
    <w:p w:rsidR="007336BA" w:rsidRPr="00957753" w:rsidRDefault="007336BA" w:rsidP="007336BA">
      <w:pPr>
        <w:pStyle w:val="21"/>
        <w:spacing w:after="0" w:line="240" w:lineRule="auto"/>
        <w:ind w:left="426" w:right="-5"/>
      </w:pPr>
      <w:r w:rsidRPr="00957753">
        <w:tab/>
        <w:t>Проект рішення:</w:t>
      </w:r>
    </w:p>
    <w:p w:rsidR="007336BA" w:rsidRPr="00957753" w:rsidRDefault="007336BA" w:rsidP="007336BA">
      <w:pPr>
        <w:pStyle w:val="2"/>
        <w:spacing w:after="0" w:line="240" w:lineRule="auto"/>
        <w:ind w:left="720" w:hanging="294"/>
        <w:jc w:val="both"/>
        <w:rPr>
          <w:lang w:val="uk-UA" w:eastAsia="zh-CN"/>
        </w:rPr>
      </w:pPr>
      <w:r w:rsidRPr="00957753">
        <w:rPr>
          <w:lang w:val="uk-UA" w:eastAsia="zh-CN"/>
        </w:rPr>
        <w:t xml:space="preserve">1. Внести зміни та доповнення до </w:t>
      </w:r>
      <w:r w:rsidRPr="00957753">
        <w:rPr>
          <w:lang w:val="uk-UA"/>
        </w:rPr>
        <w:t xml:space="preserve">«Положення про </w:t>
      </w:r>
      <w:proofErr w:type="spellStart"/>
      <w:r w:rsidRPr="00957753">
        <w:t>Ревізора</w:t>
      </w:r>
      <w:proofErr w:type="spellEnd"/>
      <w:r w:rsidRPr="00957753">
        <w:rPr>
          <w:lang w:val="uk-UA"/>
        </w:rPr>
        <w:t xml:space="preserve"> Приватного акціонерного товариства «</w:t>
      </w:r>
      <w:proofErr w:type="spellStart"/>
      <w:r w:rsidRPr="00957753">
        <w:rPr>
          <w:lang w:val="uk-UA"/>
        </w:rPr>
        <w:t>Приазовкурорт</w:t>
      </w:r>
      <w:proofErr w:type="spellEnd"/>
      <w:r w:rsidRPr="00957753">
        <w:rPr>
          <w:lang w:val="uk-UA"/>
        </w:rPr>
        <w:t>»</w:t>
      </w:r>
      <w:r w:rsidRPr="00957753">
        <w:rPr>
          <w:lang w:val="uk-UA" w:eastAsia="zh-CN"/>
        </w:rPr>
        <w:t>, затвердженого рішенням Загальних зборів акціонерів Товариства від 18.03.2011р. №РЗ-1/10 (протокол №1) (додаються).</w:t>
      </w:r>
    </w:p>
    <w:p w:rsidR="007336BA" w:rsidRPr="00957753" w:rsidRDefault="007336BA" w:rsidP="007336BA">
      <w:pPr>
        <w:ind w:left="720" w:hanging="294"/>
        <w:jc w:val="both"/>
      </w:pPr>
      <w:r w:rsidRPr="00957753">
        <w:t>2. Затвердити нову редакцію «Положення про Ревізора Приватного акціонерного товариства «</w:t>
      </w:r>
      <w:proofErr w:type="spellStart"/>
      <w:r w:rsidRPr="00957753">
        <w:t>Приазовкурорт</w:t>
      </w:r>
      <w:proofErr w:type="spellEnd"/>
      <w:r w:rsidRPr="00957753">
        <w:t>» (додається).</w:t>
      </w:r>
    </w:p>
    <w:p w:rsidR="007336BA" w:rsidRPr="00957753" w:rsidRDefault="007336BA" w:rsidP="007336BA">
      <w:pPr>
        <w:suppressAutoHyphens w:val="0"/>
        <w:jc w:val="both"/>
      </w:pPr>
    </w:p>
    <w:p w:rsidR="007336BA" w:rsidRPr="00957753" w:rsidRDefault="007336BA" w:rsidP="007336BA">
      <w:pPr>
        <w:pStyle w:val="21"/>
        <w:spacing w:after="0" w:line="240" w:lineRule="auto"/>
        <w:ind w:right="-5"/>
        <w:jc w:val="both"/>
      </w:pPr>
      <w:r w:rsidRPr="00957753">
        <w:tab/>
        <w:t>Початок реєстрації акціонерів для участі у річних Загальних зборах  акціонерів 20 квітня 2017 року о 10 годині 00 хвилин, закінчення о 10 годині 50 хвилин за адресою:                   м. Київ, вул. Шота Руставелі, 39/41, кімната 501.</w:t>
      </w:r>
    </w:p>
    <w:p w:rsidR="007336BA" w:rsidRPr="00957753" w:rsidRDefault="007336BA" w:rsidP="007336BA">
      <w:pPr>
        <w:pStyle w:val="21"/>
        <w:spacing w:after="0" w:line="240" w:lineRule="auto"/>
        <w:jc w:val="both"/>
      </w:pPr>
      <w:r w:rsidRPr="00957753">
        <w:tab/>
        <w:t>Дата складення переліку акціонерів, які мають право на участь у річних Загальних зборах акціонерів Товариства - на 24 годину 00 хвилин 13 квітня 2017 року.</w:t>
      </w:r>
    </w:p>
    <w:p w:rsidR="007336BA" w:rsidRPr="00957753" w:rsidRDefault="007336BA" w:rsidP="007336BA">
      <w:pPr>
        <w:jc w:val="both"/>
      </w:pPr>
      <w:r w:rsidRPr="00957753">
        <w:tab/>
        <w:t>Для участі в зборах акціонерам необхідно мати документ, який посвідчує особу, а їх представникам – паспорт та довіреність, оформлену відповідно до норм чинного законодавства України.</w:t>
      </w:r>
    </w:p>
    <w:p w:rsidR="007336BA" w:rsidRPr="00957753" w:rsidRDefault="007336BA" w:rsidP="007336BA">
      <w:pPr>
        <w:jc w:val="both"/>
      </w:pPr>
      <w:r w:rsidRPr="00957753">
        <w:tab/>
        <w:t xml:space="preserve">Акціонери можуть надавати пропозиції акціонерів щодо проекту порядку денного річних Загальних зборів акціонерів Раді керівників Товариства до 31 березня 2017 року у письмовому вигляді на адресу: 71100, Запорізька область, </w:t>
      </w:r>
      <w:proofErr w:type="spellStart"/>
      <w:r w:rsidRPr="00957753">
        <w:t>м.Бердянськ</w:t>
      </w:r>
      <w:proofErr w:type="spellEnd"/>
      <w:r w:rsidRPr="00957753">
        <w:t>, вул. Котляревського/Перлинна, 12/24.</w:t>
      </w:r>
    </w:p>
    <w:p w:rsidR="007336BA" w:rsidRPr="00957753" w:rsidRDefault="007336BA" w:rsidP="007336BA">
      <w:pPr>
        <w:jc w:val="both"/>
      </w:pPr>
      <w:r w:rsidRPr="00957753">
        <w:tab/>
        <w:t xml:space="preserve">Адреса власного веб-сайту, на якому розміщена інформація з проектом рішень щодо кожного з питань, включених до проекту порядку денного: </w:t>
      </w:r>
      <w:r w:rsidRPr="00957753">
        <w:rPr>
          <w:lang w:val="en-US"/>
        </w:rPr>
        <w:t>www</w:t>
      </w:r>
      <w:r w:rsidRPr="00957753">
        <w:t>.</w:t>
      </w:r>
      <w:proofErr w:type="spellStart"/>
      <w:r w:rsidRPr="00957753">
        <w:rPr>
          <w:lang w:val="en-US"/>
        </w:rPr>
        <w:t>priazovkurort</w:t>
      </w:r>
      <w:proofErr w:type="spellEnd"/>
      <w:r w:rsidRPr="00957753">
        <w:rPr>
          <w:lang w:val="ru-RU"/>
        </w:rPr>
        <w:t>.</w:t>
      </w:r>
      <w:r w:rsidRPr="00957753">
        <w:rPr>
          <w:lang w:val="en-US"/>
        </w:rPr>
        <w:t>pat</w:t>
      </w:r>
      <w:r w:rsidRPr="00957753">
        <w:rPr>
          <w:lang w:val="ru-RU"/>
        </w:rPr>
        <w:t>.</w:t>
      </w:r>
      <w:proofErr w:type="spellStart"/>
      <w:r w:rsidRPr="00957753">
        <w:rPr>
          <w:lang w:val="en-US"/>
        </w:rPr>
        <w:t>ua</w:t>
      </w:r>
      <w:proofErr w:type="spellEnd"/>
      <w:r w:rsidRPr="00957753">
        <w:t>.</w:t>
      </w:r>
    </w:p>
    <w:p w:rsidR="007336BA" w:rsidRPr="00957753" w:rsidRDefault="007336BA" w:rsidP="007336BA">
      <w:pPr>
        <w:jc w:val="both"/>
      </w:pPr>
      <w:r w:rsidRPr="00957753">
        <w:tab/>
        <w:t xml:space="preserve">Акціонери можуть ознайомитися з документами, стосовно питань проекту порядку денного річних Загальних зборів акціонерів Товариства за місцезнаходженням Товариства (71100, Запорізька область, </w:t>
      </w:r>
      <w:proofErr w:type="spellStart"/>
      <w:r w:rsidRPr="00957753">
        <w:t>м.Бердянськ</w:t>
      </w:r>
      <w:proofErr w:type="spellEnd"/>
      <w:r w:rsidRPr="00957753">
        <w:t xml:space="preserve">, </w:t>
      </w:r>
      <w:proofErr w:type="spellStart"/>
      <w:r w:rsidRPr="00957753">
        <w:t>вул.Котляревського</w:t>
      </w:r>
      <w:proofErr w:type="spellEnd"/>
      <w:r w:rsidRPr="00957753">
        <w:t xml:space="preserve">/Перлинна, 12/24, конференц-зал) у робочі години понеділок - п’ятниця з 8.00 до 16.30 години, і в день проведення річних  Загальних зборів – також у місці їх проведення. Особа, відповідальна за порядок ознайомлення акціонерів з матеріалами Загальних зборів акціонерів: Генеральний директор </w:t>
      </w:r>
      <w:proofErr w:type="spellStart"/>
      <w:r w:rsidRPr="00957753">
        <w:t>ПрАТ</w:t>
      </w:r>
      <w:proofErr w:type="spellEnd"/>
      <w:r w:rsidRPr="00957753">
        <w:t xml:space="preserve"> “</w:t>
      </w:r>
      <w:proofErr w:type="spellStart"/>
      <w:r w:rsidRPr="00957753">
        <w:t>Приазовкурорт</w:t>
      </w:r>
      <w:proofErr w:type="spellEnd"/>
      <w:r w:rsidRPr="00957753">
        <w:t xml:space="preserve">” </w:t>
      </w:r>
      <w:proofErr w:type="spellStart"/>
      <w:r w:rsidRPr="00957753">
        <w:t>Линник</w:t>
      </w:r>
      <w:proofErr w:type="spellEnd"/>
      <w:r w:rsidRPr="00957753">
        <w:t xml:space="preserve"> Сергій Олександрович.</w:t>
      </w:r>
    </w:p>
    <w:p w:rsidR="007336BA" w:rsidRDefault="007336BA" w:rsidP="007336BA">
      <w:pPr>
        <w:pStyle w:val="21"/>
        <w:spacing w:after="0" w:line="240" w:lineRule="auto"/>
      </w:pPr>
      <w:r w:rsidRPr="00957753">
        <w:tab/>
        <w:t>Довідки за телефоном: (06153) 6-84-52.</w:t>
      </w:r>
    </w:p>
    <w:p w:rsidR="007336BA" w:rsidRPr="00105F57" w:rsidRDefault="007336BA" w:rsidP="007336BA">
      <w:pPr>
        <w:pStyle w:val="21"/>
        <w:spacing w:after="0" w:line="240" w:lineRule="auto"/>
      </w:pPr>
    </w:p>
    <w:p w:rsidR="007336BA" w:rsidRPr="000B459F" w:rsidRDefault="007336BA" w:rsidP="007336BA">
      <w:pPr>
        <w:jc w:val="center"/>
        <w:rPr>
          <w:b/>
        </w:rPr>
      </w:pPr>
      <w:r w:rsidRPr="00105F57">
        <w:tab/>
      </w:r>
      <w:r w:rsidRPr="000B459F">
        <w:rPr>
          <w:b/>
        </w:rPr>
        <w:t>Основні показники фінансово-господарської діяльності</w:t>
      </w:r>
    </w:p>
    <w:p w:rsidR="007336BA" w:rsidRPr="000B459F" w:rsidRDefault="007336BA" w:rsidP="007336BA">
      <w:pPr>
        <w:jc w:val="center"/>
        <w:rPr>
          <w:b/>
        </w:rPr>
      </w:pPr>
      <w:proofErr w:type="spellStart"/>
      <w:r>
        <w:rPr>
          <w:b/>
        </w:rPr>
        <w:t>ПрАТ</w:t>
      </w:r>
      <w:proofErr w:type="spellEnd"/>
      <w:r>
        <w:rPr>
          <w:b/>
        </w:rPr>
        <w:t xml:space="preserve"> “</w:t>
      </w:r>
      <w:proofErr w:type="spellStart"/>
      <w:r w:rsidRPr="000B459F">
        <w:rPr>
          <w:b/>
        </w:rPr>
        <w:t>Приазовку</w:t>
      </w:r>
      <w:r>
        <w:rPr>
          <w:b/>
        </w:rPr>
        <w:t>рорт</w:t>
      </w:r>
      <w:proofErr w:type="spellEnd"/>
      <w:r>
        <w:rPr>
          <w:b/>
        </w:rPr>
        <w:t>”</w:t>
      </w:r>
      <w:r w:rsidRPr="000B459F">
        <w:rPr>
          <w:b/>
        </w:rPr>
        <w:t xml:space="preserve"> за 2016 рік</w:t>
      </w:r>
    </w:p>
    <w:p w:rsidR="007336BA" w:rsidRPr="00AD357C" w:rsidRDefault="007336BA" w:rsidP="007336BA">
      <w:pPr>
        <w:jc w:val="both"/>
        <w:rPr>
          <w:b/>
        </w:rPr>
      </w:pPr>
      <w:r w:rsidRPr="000B459F">
        <w:t xml:space="preserve">                                                                                                                                      </w:t>
      </w:r>
      <w:r w:rsidRPr="000B459F">
        <w:rPr>
          <w:b/>
        </w:rPr>
        <w:t>тис. грн.</w:t>
      </w: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913"/>
        <w:gridCol w:w="1982"/>
        <w:gridCol w:w="1979"/>
      </w:tblGrid>
      <w:tr w:rsidR="007336BA" w:rsidRPr="00E51655" w:rsidTr="00B76B09">
        <w:tc>
          <w:tcPr>
            <w:tcW w:w="5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  <w:rPr>
                <w:b/>
              </w:rPr>
            </w:pPr>
            <w:r w:rsidRPr="00E51655">
              <w:rPr>
                <w:b/>
              </w:rPr>
              <w:t>Найменування показника</w:t>
            </w: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  <w:rPr>
                <w:b/>
              </w:rPr>
            </w:pPr>
            <w:r w:rsidRPr="00E51655">
              <w:rPr>
                <w:b/>
              </w:rPr>
              <w:t>Період</w:t>
            </w:r>
          </w:p>
        </w:tc>
      </w:tr>
      <w:tr w:rsidR="007336BA" w:rsidRPr="00E51655" w:rsidTr="00B76B09">
        <w:tc>
          <w:tcPr>
            <w:tcW w:w="5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  <w:rPr>
                <w:b/>
              </w:rPr>
            </w:pPr>
            <w:r w:rsidRPr="007336BA">
              <w:rPr>
                <w:b/>
              </w:rPr>
              <w:t>звітний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  <w:rPr>
                <w:b/>
              </w:rPr>
            </w:pPr>
            <w:r w:rsidRPr="00E51655">
              <w:rPr>
                <w:b/>
              </w:rPr>
              <w:t>попередній</w:t>
            </w:r>
          </w:p>
        </w:tc>
      </w:tr>
      <w:tr w:rsidR="007336BA" w:rsidRPr="00E51655" w:rsidTr="00B76B09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both"/>
            </w:pPr>
            <w:r w:rsidRPr="00E51655">
              <w:t>Усього активів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296F0D" w:rsidRDefault="007336BA" w:rsidP="00B76B09">
            <w:pPr>
              <w:snapToGrid w:val="0"/>
              <w:spacing w:line="260" w:lineRule="exact"/>
              <w:jc w:val="center"/>
            </w:pPr>
            <w:r>
              <w:t>72604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</w:pPr>
            <w:r w:rsidRPr="00E51655">
              <w:t>63683</w:t>
            </w:r>
          </w:p>
        </w:tc>
      </w:tr>
      <w:tr w:rsidR="007336BA" w:rsidRPr="00E51655" w:rsidTr="00B76B09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both"/>
            </w:pPr>
            <w:r w:rsidRPr="00E51655">
              <w:t>Основні засоби (залишкова вартість)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296F0D" w:rsidRDefault="007336BA" w:rsidP="00B76B09">
            <w:pPr>
              <w:snapToGrid w:val="0"/>
              <w:spacing w:line="260" w:lineRule="exact"/>
              <w:jc w:val="center"/>
            </w:pPr>
            <w:r>
              <w:t>43408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</w:pPr>
            <w:r w:rsidRPr="00E51655">
              <w:t>39856</w:t>
            </w:r>
          </w:p>
        </w:tc>
      </w:tr>
      <w:tr w:rsidR="007336BA" w:rsidRPr="00E51655" w:rsidTr="00B76B09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both"/>
            </w:pPr>
            <w:r w:rsidRPr="00E51655">
              <w:lastRenderedPageBreak/>
              <w:t>Довгострокові фінансові інвестиції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296F0D" w:rsidRDefault="007336BA" w:rsidP="00B76B09">
            <w:pPr>
              <w:snapToGrid w:val="0"/>
              <w:spacing w:line="260" w:lineRule="exact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</w:pPr>
            <w:r w:rsidRPr="00E51655">
              <w:t>-</w:t>
            </w:r>
          </w:p>
        </w:tc>
      </w:tr>
      <w:tr w:rsidR="007336BA" w:rsidRPr="00E51655" w:rsidTr="00B76B09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both"/>
            </w:pPr>
            <w:r w:rsidRPr="00E51655">
              <w:t>Запаси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296F0D" w:rsidRDefault="007336BA" w:rsidP="00B76B09">
            <w:pPr>
              <w:snapToGrid w:val="0"/>
              <w:spacing w:line="260" w:lineRule="exact"/>
              <w:jc w:val="center"/>
            </w:pPr>
            <w:r>
              <w:t>1359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</w:pPr>
            <w:r w:rsidRPr="00E51655">
              <w:t>1163</w:t>
            </w:r>
          </w:p>
        </w:tc>
      </w:tr>
      <w:tr w:rsidR="007336BA" w:rsidRPr="00E51655" w:rsidTr="00B76B09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both"/>
            </w:pPr>
            <w:r w:rsidRPr="00E51655">
              <w:t>Сумарна дебіторська заборгованість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296F0D" w:rsidRDefault="007336BA" w:rsidP="00B76B09">
            <w:pPr>
              <w:snapToGrid w:val="0"/>
              <w:spacing w:line="260" w:lineRule="exact"/>
              <w:jc w:val="center"/>
            </w:pPr>
            <w:r>
              <w:t>8884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</w:pPr>
            <w:r w:rsidRPr="00E51655">
              <w:t>5232</w:t>
            </w:r>
          </w:p>
        </w:tc>
      </w:tr>
      <w:tr w:rsidR="007336BA" w:rsidRPr="00E51655" w:rsidTr="00B76B09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both"/>
            </w:pPr>
            <w:r w:rsidRPr="00E51655">
              <w:t>Грошові кошти та їх еквіваленти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296F0D" w:rsidRDefault="007336BA" w:rsidP="00B76B09">
            <w:pPr>
              <w:snapToGrid w:val="0"/>
              <w:spacing w:line="260" w:lineRule="exact"/>
              <w:jc w:val="center"/>
            </w:pPr>
            <w:r>
              <w:t>194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</w:pPr>
            <w:r w:rsidRPr="00E51655">
              <w:t>3093</w:t>
            </w:r>
          </w:p>
        </w:tc>
      </w:tr>
      <w:tr w:rsidR="007336BA" w:rsidRPr="00E51655" w:rsidTr="00B76B09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both"/>
            </w:pPr>
            <w:r w:rsidRPr="00E51655">
              <w:t>Нерозподілений прибуток (збиток)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296F0D" w:rsidRDefault="007336BA" w:rsidP="00B76B09">
            <w:pPr>
              <w:snapToGrid w:val="0"/>
              <w:spacing w:line="260" w:lineRule="exact"/>
              <w:jc w:val="center"/>
            </w:pPr>
            <w:r>
              <w:t>8523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</w:pPr>
            <w:r w:rsidRPr="00E51655">
              <w:t>2566</w:t>
            </w:r>
          </w:p>
        </w:tc>
      </w:tr>
      <w:tr w:rsidR="007336BA" w:rsidRPr="00E51655" w:rsidTr="00B76B09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both"/>
            </w:pPr>
            <w:r w:rsidRPr="00E51655">
              <w:t>Власний капітал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296F0D" w:rsidRDefault="007336BA" w:rsidP="00B76B09">
            <w:pPr>
              <w:snapToGrid w:val="0"/>
              <w:spacing w:line="260" w:lineRule="exact"/>
              <w:jc w:val="center"/>
            </w:pPr>
            <w:r>
              <w:t>49516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</w:pPr>
            <w:r w:rsidRPr="00E51655">
              <w:t>55473</w:t>
            </w:r>
          </w:p>
        </w:tc>
      </w:tr>
      <w:tr w:rsidR="007336BA" w:rsidRPr="00E51655" w:rsidTr="00B76B09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both"/>
            </w:pPr>
            <w:r w:rsidRPr="00E51655">
              <w:t>Статутний капітал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296F0D" w:rsidRDefault="007336BA" w:rsidP="00B76B09">
            <w:pPr>
              <w:snapToGrid w:val="0"/>
              <w:spacing w:line="260" w:lineRule="exact"/>
              <w:jc w:val="center"/>
            </w:pPr>
            <w:r>
              <w:t>53486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</w:pPr>
            <w:r w:rsidRPr="00E51655">
              <w:t>53486</w:t>
            </w:r>
          </w:p>
        </w:tc>
      </w:tr>
      <w:tr w:rsidR="007336BA" w:rsidRPr="00E51655" w:rsidTr="00B76B09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both"/>
            </w:pPr>
            <w:r w:rsidRPr="00E51655">
              <w:t>Довгострокові зобов’язання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296F0D" w:rsidRDefault="007336BA" w:rsidP="00B76B09">
            <w:pPr>
              <w:snapToGrid w:val="0"/>
              <w:spacing w:line="260" w:lineRule="exact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</w:pPr>
            <w:r w:rsidRPr="00E51655">
              <w:t>-</w:t>
            </w:r>
          </w:p>
        </w:tc>
      </w:tr>
      <w:tr w:rsidR="007336BA" w:rsidRPr="00E51655" w:rsidTr="00B76B09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both"/>
            </w:pPr>
            <w:r w:rsidRPr="00E51655">
              <w:t>Поточні зобов’язання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296F0D" w:rsidRDefault="007336BA" w:rsidP="00B76B09">
            <w:pPr>
              <w:snapToGrid w:val="0"/>
              <w:spacing w:line="260" w:lineRule="exact"/>
              <w:jc w:val="center"/>
            </w:pPr>
            <w:r>
              <w:t>23052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</w:pPr>
            <w:r w:rsidRPr="00E51655">
              <w:t>8179</w:t>
            </w:r>
          </w:p>
        </w:tc>
      </w:tr>
      <w:tr w:rsidR="007336BA" w:rsidRPr="00E51655" w:rsidTr="00B76B09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both"/>
            </w:pPr>
            <w:r w:rsidRPr="00E51655">
              <w:t>Чистий прибуток (збиток)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296F0D" w:rsidRDefault="007336BA" w:rsidP="00B76B09">
            <w:pPr>
              <w:snapToGrid w:val="0"/>
              <w:spacing w:line="260" w:lineRule="exact"/>
              <w:jc w:val="center"/>
            </w:pPr>
            <w:r>
              <w:t>5957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</w:pPr>
            <w:r w:rsidRPr="00E51655">
              <w:t>-9549</w:t>
            </w:r>
          </w:p>
        </w:tc>
      </w:tr>
      <w:tr w:rsidR="007336BA" w:rsidRPr="00E51655" w:rsidTr="00B76B09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both"/>
            </w:pPr>
            <w:r w:rsidRPr="00E51655">
              <w:t>Середньорічна кількість акцій (шт.)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296F0D" w:rsidRDefault="007336BA" w:rsidP="00B76B09">
            <w:pPr>
              <w:snapToGrid w:val="0"/>
              <w:spacing w:line="260" w:lineRule="exact"/>
              <w:jc w:val="center"/>
            </w:pPr>
            <w:r>
              <w:t>1069724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</w:pPr>
            <w:r w:rsidRPr="00E51655">
              <w:t>1069724</w:t>
            </w:r>
          </w:p>
        </w:tc>
      </w:tr>
      <w:tr w:rsidR="007336BA" w:rsidRPr="00E51655" w:rsidTr="00B76B09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both"/>
            </w:pPr>
            <w:r w:rsidRPr="00E51655">
              <w:t>Кількість власних акцій, викуплених протягом періоду (шт.)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296F0D" w:rsidRDefault="007336BA" w:rsidP="00B76B09">
            <w:pPr>
              <w:snapToGrid w:val="0"/>
              <w:spacing w:line="260" w:lineRule="exact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</w:pPr>
            <w:r w:rsidRPr="00E51655">
              <w:t>-</w:t>
            </w:r>
          </w:p>
        </w:tc>
      </w:tr>
      <w:tr w:rsidR="007336BA" w:rsidRPr="00E51655" w:rsidTr="00B76B09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both"/>
            </w:pPr>
            <w:r w:rsidRPr="00E51655">
              <w:t>Загальна сума коштів, витрачених на викуп власних акцій протягом періоду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296F0D" w:rsidRDefault="007336BA" w:rsidP="00B76B09">
            <w:pPr>
              <w:snapToGrid w:val="0"/>
              <w:spacing w:line="260" w:lineRule="exact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</w:pPr>
            <w:r w:rsidRPr="00E51655">
              <w:t>-</w:t>
            </w:r>
          </w:p>
        </w:tc>
      </w:tr>
      <w:tr w:rsidR="007336BA" w:rsidRPr="00E51655" w:rsidTr="00B76B09"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both"/>
            </w:pPr>
            <w:r w:rsidRPr="00E51655">
              <w:t>Чисельність працівників на кінець періоду (осіб)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6BA" w:rsidRPr="00296F0D" w:rsidRDefault="007336BA" w:rsidP="00B76B09">
            <w:pPr>
              <w:snapToGrid w:val="0"/>
              <w:spacing w:line="260" w:lineRule="exact"/>
              <w:jc w:val="center"/>
            </w:pPr>
            <w:r>
              <w:t>324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BA" w:rsidRPr="00E51655" w:rsidRDefault="007336BA" w:rsidP="00B76B09">
            <w:pPr>
              <w:snapToGrid w:val="0"/>
              <w:spacing w:line="260" w:lineRule="exact"/>
              <w:jc w:val="center"/>
            </w:pPr>
            <w:r w:rsidRPr="00E51655">
              <w:t>352</w:t>
            </w:r>
          </w:p>
        </w:tc>
      </w:tr>
    </w:tbl>
    <w:p w:rsidR="007336BA" w:rsidRDefault="007336BA" w:rsidP="007336BA">
      <w:pPr>
        <w:pStyle w:val="21"/>
        <w:spacing w:after="0" w:line="240" w:lineRule="auto"/>
      </w:pPr>
    </w:p>
    <w:p w:rsidR="007336BA" w:rsidRPr="00957753" w:rsidRDefault="007336BA" w:rsidP="007336BA">
      <w:pPr>
        <w:ind w:firstLine="708"/>
        <w:jc w:val="both"/>
      </w:pPr>
      <w:r w:rsidRPr="00957753">
        <w:t>Особа, зазначена нижче, підтверджує достовірність інформації, яка міститься у повідомлені, та визнає, що вона несе відповідальність згідно із законом.</w:t>
      </w:r>
    </w:p>
    <w:p w:rsidR="007336BA" w:rsidRPr="00957753" w:rsidRDefault="007336BA" w:rsidP="007336BA">
      <w:pPr>
        <w:jc w:val="both"/>
        <w:rPr>
          <w:b/>
        </w:rPr>
      </w:pPr>
    </w:p>
    <w:p w:rsidR="007336BA" w:rsidRPr="00957753" w:rsidRDefault="007336BA" w:rsidP="007336BA">
      <w:pPr>
        <w:jc w:val="both"/>
      </w:pPr>
      <w:r w:rsidRPr="00957753">
        <w:t xml:space="preserve">Генеральний директор </w:t>
      </w:r>
    </w:p>
    <w:p w:rsidR="007336BA" w:rsidRPr="00BF4E83" w:rsidRDefault="007336BA" w:rsidP="007336BA">
      <w:pPr>
        <w:pStyle w:val="21"/>
        <w:spacing w:after="0" w:line="240" w:lineRule="auto"/>
      </w:pPr>
      <w:proofErr w:type="spellStart"/>
      <w:r w:rsidRPr="00957753">
        <w:t>ПрАТ</w:t>
      </w:r>
      <w:proofErr w:type="spellEnd"/>
      <w:r w:rsidRPr="00957753">
        <w:t xml:space="preserve"> “</w:t>
      </w:r>
      <w:proofErr w:type="spellStart"/>
      <w:r w:rsidRPr="00957753">
        <w:t>Приазовкурорт</w:t>
      </w:r>
      <w:proofErr w:type="spellEnd"/>
      <w:r w:rsidRPr="00957753">
        <w:t>”</w:t>
      </w:r>
      <w:r w:rsidRPr="00957753">
        <w:tab/>
      </w:r>
      <w:r w:rsidRPr="00957753">
        <w:tab/>
      </w:r>
      <w:r w:rsidRPr="00957753">
        <w:tab/>
      </w:r>
      <w:r w:rsidRPr="00957753">
        <w:tab/>
      </w:r>
      <w:r w:rsidRPr="00957753">
        <w:tab/>
      </w:r>
      <w:r w:rsidRPr="00957753">
        <w:tab/>
        <w:t xml:space="preserve">                      С.О. </w:t>
      </w:r>
      <w:proofErr w:type="spellStart"/>
      <w:r w:rsidRPr="00957753">
        <w:t>Линник</w:t>
      </w:r>
      <w:proofErr w:type="spellEnd"/>
      <w:r w:rsidRPr="00957753">
        <w:t>”</w:t>
      </w:r>
    </w:p>
    <w:p w:rsidR="00920EC4" w:rsidRDefault="00920EC4"/>
    <w:sectPr w:rsidR="00920EC4" w:rsidSect="0092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261"/>
    <w:multiLevelType w:val="multilevel"/>
    <w:tmpl w:val="B5F0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55D89"/>
    <w:multiLevelType w:val="hybridMultilevel"/>
    <w:tmpl w:val="5470CB3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65330C"/>
    <w:multiLevelType w:val="hybridMultilevel"/>
    <w:tmpl w:val="236A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CE3A40"/>
    <w:multiLevelType w:val="hybridMultilevel"/>
    <w:tmpl w:val="CC14D5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20B89"/>
    <w:multiLevelType w:val="hybridMultilevel"/>
    <w:tmpl w:val="4AAE7464"/>
    <w:lvl w:ilvl="0" w:tplc="0A04B6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99F3652"/>
    <w:multiLevelType w:val="hybridMultilevel"/>
    <w:tmpl w:val="4B00CA5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F1534C"/>
    <w:multiLevelType w:val="hybridMultilevel"/>
    <w:tmpl w:val="06427456"/>
    <w:lvl w:ilvl="0" w:tplc="1DCA4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36BA"/>
    <w:rsid w:val="004746AD"/>
    <w:rsid w:val="006B407E"/>
    <w:rsid w:val="00715527"/>
    <w:rsid w:val="007336BA"/>
    <w:rsid w:val="00920EC4"/>
    <w:rsid w:val="00E2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BA"/>
    <w:pPr>
      <w:suppressAutoHyphens/>
      <w:spacing w:after="0" w:line="240" w:lineRule="auto"/>
    </w:pPr>
    <w:rPr>
      <w:rFonts w:eastAsia="Times New Roman"/>
      <w:bCs w:val="0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36BA"/>
    <w:rPr>
      <w:sz w:val="28"/>
      <w:u w:val="single"/>
    </w:rPr>
  </w:style>
  <w:style w:type="character" w:customStyle="1" w:styleId="a4">
    <w:name w:val="Основной текст Знак"/>
    <w:basedOn w:val="a0"/>
    <w:link w:val="a3"/>
    <w:rsid w:val="007336BA"/>
    <w:rPr>
      <w:rFonts w:eastAsia="Times New Roman"/>
      <w:bCs w:val="0"/>
      <w:szCs w:val="24"/>
      <w:u w:val="single"/>
      <w:lang w:val="uk-UA" w:eastAsia="zh-CN"/>
    </w:rPr>
  </w:style>
  <w:style w:type="paragraph" w:styleId="2">
    <w:name w:val="Body Text Indent 2"/>
    <w:basedOn w:val="a"/>
    <w:link w:val="20"/>
    <w:rsid w:val="007336BA"/>
    <w:pPr>
      <w:suppressAutoHyphens w:val="0"/>
      <w:spacing w:after="120" w:line="480" w:lineRule="auto"/>
      <w:ind w:left="283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7336BA"/>
    <w:rPr>
      <w:rFonts w:eastAsia="Times New Roman"/>
      <w:bCs w:val="0"/>
      <w:sz w:val="24"/>
      <w:szCs w:val="24"/>
      <w:lang w:eastAsia="ru-RU"/>
    </w:rPr>
  </w:style>
  <w:style w:type="paragraph" w:styleId="21">
    <w:name w:val="Body Text 2"/>
    <w:basedOn w:val="a"/>
    <w:link w:val="22"/>
    <w:rsid w:val="007336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36BA"/>
    <w:rPr>
      <w:rFonts w:eastAsia="Times New Roman"/>
      <w:bCs w:val="0"/>
      <w:sz w:val="24"/>
      <w:szCs w:val="24"/>
      <w:lang w:val="uk-UA" w:eastAsia="zh-CN"/>
    </w:rPr>
  </w:style>
  <w:style w:type="paragraph" w:customStyle="1" w:styleId="1">
    <w:name w:val="Обычный1"/>
    <w:rsid w:val="007336BA"/>
    <w:pPr>
      <w:widowControl w:val="0"/>
      <w:spacing w:after="0" w:line="240" w:lineRule="auto"/>
    </w:pPr>
    <w:rPr>
      <w:rFonts w:eastAsia="Times New Roman"/>
      <w:bCs w:val="0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5907</Words>
  <Characters>3368</Characters>
  <Application>Microsoft Office Word</Application>
  <DocSecurity>0</DocSecurity>
  <Lines>28</Lines>
  <Paragraphs>18</Paragraphs>
  <ScaleCrop>false</ScaleCrop>
  <Company>SPecialiST RePack</Company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2017-03-13T08:31:00Z</dcterms:created>
  <dcterms:modified xsi:type="dcterms:W3CDTF">2017-03-15T19:48:00Z</dcterms:modified>
</cp:coreProperties>
</file>